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A2" w:rsidRPr="00A42592" w:rsidRDefault="00921EA2" w:rsidP="00983D23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2"/>
          <w:szCs w:val="22"/>
        </w:rPr>
      </w:pPr>
      <w:r w:rsidRPr="00A42592">
        <w:rPr>
          <w:b/>
          <w:bCs/>
          <w:color w:val="000000"/>
          <w:sz w:val="22"/>
          <w:szCs w:val="22"/>
        </w:rPr>
        <w:t xml:space="preserve">ДОГОВОР № </w:t>
      </w:r>
    </w:p>
    <w:p w:rsidR="00921EA2" w:rsidRPr="00A42592" w:rsidRDefault="00921EA2" w:rsidP="00983D23">
      <w:pPr>
        <w:shd w:val="clear" w:color="auto" w:fill="FFFFFF"/>
        <w:autoSpaceDE w:val="0"/>
        <w:autoSpaceDN w:val="0"/>
        <w:adjustRightInd w:val="0"/>
        <w:ind w:left="284"/>
        <w:jc w:val="center"/>
        <w:rPr>
          <w:b/>
          <w:bCs/>
          <w:color w:val="000000"/>
          <w:sz w:val="22"/>
          <w:szCs w:val="22"/>
        </w:rPr>
      </w:pPr>
      <w:r w:rsidRPr="00A42592">
        <w:rPr>
          <w:b/>
          <w:bCs/>
          <w:color w:val="000000"/>
          <w:sz w:val="22"/>
          <w:szCs w:val="22"/>
        </w:rPr>
        <w:t xml:space="preserve">на оказание платных образовательных услуг  по подготовке  научно-педагогического работника в аспирантуре </w:t>
      </w:r>
    </w:p>
    <w:p w:rsidR="00921EA2" w:rsidRPr="00A42592" w:rsidRDefault="00921EA2" w:rsidP="00983D23">
      <w:pPr>
        <w:shd w:val="clear" w:color="auto" w:fill="FFFFFF"/>
        <w:autoSpaceDE w:val="0"/>
        <w:autoSpaceDN w:val="0"/>
        <w:adjustRightInd w:val="0"/>
        <w:ind w:left="284"/>
        <w:jc w:val="center"/>
        <w:rPr>
          <w:sz w:val="22"/>
          <w:szCs w:val="22"/>
        </w:rPr>
      </w:pPr>
    </w:p>
    <w:p w:rsidR="00921EA2" w:rsidRPr="00A42592" w:rsidRDefault="002E3418" w:rsidP="00983D23">
      <w:pPr>
        <w:shd w:val="clear" w:color="auto" w:fill="FFFFFF"/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  <w:r w:rsidRPr="00A42592">
        <w:rPr>
          <w:color w:val="000000"/>
          <w:sz w:val="22"/>
          <w:szCs w:val="22"/>
        </w:rPr>
        <w:t>г. Махачкала</w:t>
      </w:r>
      <w:r w:rsidR="00921EA2" w:rsidRPr="00A42592">
        <w:rPr>
          <w:color w:val="000000"/>
          <w:sz w:val="22"/>
          <w:szCs w:val="22"/>
        </w:rPr>
        <w:tab/>
      </w:r>
      <w:r w:rsidR="00921EA2" w:rsidRPr="00A42592">
        <w:rPr>
          <w:color w:val="000000"/>
          <w:sz w:val="22"/>
          <w:szCs w:val="22"/>
        </w:rPr>
        <w:tab/>
      </w:r>
      <w:r w:rsidR="00921EA2" w:rsidRPr="00A42592">
        <w:rPr>
          <w:color w:val="000000"/>
          <w:sz w:val="22"/>
          <w:szCs w:val="22"/>
        </w:rPr>
        <w:tab/>
      </w:r>
      <w:r w:rsidR="00983D23" w:rsidRPr="00A42592">
        <w:rPr>
          <w:color w:val="000000"/>
          <w:sz w:val="22"/>
          <w:szCs w:val="22"/>
        </w:rPr>
        <w:t xml:space="preserve"> </w:t>
      </w:r>
      <w:r w:rsidRPr="00A42592">
        <w:rPr>
          <w:color w:val="000000"/>
          <w:sz w:val="22"/>
          <w:szCs w:val="22"/>
        </w:rPr>
        <w:t xml:space="preserve">                    </w:t>
      </w:r>
      <w:r w:rsidR="00921EA2" w:rsidRPr="00A42592">
        <w:rPr>
          <w:color w:val="000000"/>
          <w:sz w:val="22"/>
          <w:szCs w:val="22"/>
        </w:rPr>
        <w:tab/>
      </w:r>
      <w:r w:rsidR="00376459" w:rsidRPr="00A42592">
        <w:rPr>
          <w:color w:val="000000"/>
          <w:sz w:val="22"/>
          <w:szCs w:val="22"/>
        </w:rPr>
        <w:tab/>
      </w:r>
      <w:r w:rsidR="00E414F5">
        <w:rPr>
          <w:color w:val="000000"/>
          <w:sz w:val="22"/>
          <w:szCs w:val="22"/>
        </w:rPr>
        <w:t xml:space="preserve">                                </w:t>
      </w:r>
      <w:r w:rsidR="00921EA2" w:rsidRPr="00A42592">
        <w:rPr>
          <w:color w:val="000000"/>
          <w:sz w:val="22"/>
          <w:szCs w:val="22"/>
        </w:rPr>
        <w:t>«__</w:t>
      </w:r>
      <w:r w:rsidR="00E414F5">
        <w:rPr>
          <w:color w:val="000000"/>
          <w:sz w:val="22"/>
          <w:szCs w:val="22"/>
        </w:rPr>
        <w:t>___</w:t>
      </w:r>
      <w:r w:rsidR="00921EA2" w:rsidRPr="00A42592">
        <w:rPr>
          <w:color w:val="000000"/>
          <w:sz w:val="22"/>
          <w:szCs w:val="22"/>
        </w:rPr>
        <w:t>»__________ 20</w:t>
      </w:r>
      <w:r w:rsidR="00857753" w:rsidRPr="00A42592">
        <w:rPr>
          <w:color w:val="000000"/>
          <w:sz w:val="22"/>
          <w:szCs w:val="22"/>
        </w:rPr>
        <w:t>_</w:t>
      </w:r>
      <w:r w:rsidR="00921EA2" w:rsidRPr="00A42592">
        <w:rPr>
          <w:color w:val="000000"/>
          <w:sz w:val="22"/>
          <w:szCs w:val="22"/>
        </w:rPr>
        <w:t>__ год</w:t>
      </w:r>
      <w:r w:rsidR="00E414F5">
        <w:rPr>
          <w:color w:val="000000"/>
          <w:sz w:val="22"/>
          <w:szCs w:val="22"/>
        </w:rPr>
        <w:t>а</w:t>
      </w:r>
    </w:p>
    <w:p w:rsidR="00921EA2" w:rsidRPr="00A42592" w:rsidRDefault="00921EA2" w:rsidP="00983D23">
      <w:pPr>
        <w:shd w:val="clear" w:color="auto" w:fill="FFFFFF"/>
        <w:autoSpaceDE w:val="0"/>
        <w:autoSpaceDN w:val="0"/>
        <w:adjustRightInd w:val="0"/>
        <w:ind w:left="284" w:firstLine="567"/>
        <w:jc w:val="both"/>
        <w:rPr>
          <w:color w:val="000000"/>
          <w:sz w:val="22"/>
          <w:szCs w:val="22"/>
        </w:rPr>
      </w:pPr>
    </w:p>
    <w:p w:rsidR="00E053E1" w:rsidRPr="00A42592" w:rsidRDefault="00921EA2" w:rsidP="00983D23">
      <w:pPr>
        <w:pStyle w:val="ab"/>
        <w:ind w:left="284" w:firstLine="720"/>
        <w:jc w:val="both"/>
        <w:rPr>
          <w:sz w:val="16"/>
          <w:szCs w:val="22"/>
        </w:rPr>
      </w:pPr>
      <w:proofErr w:type="gramStart"/>
      <w:r w:rsidRPr="00A42592">
        <w:rPr>
          <w:sz w:val="22"/>
          <w:szCs w:val="22"/>
        </w:rPr>
        <w:t>Ф</w:t>
      </w:r>
      <w:r w:rsidR="00983D23" w:rsidRPr="00A42592">
        <w:rPr>
          <w:sz w:val="22"/>
          <w:szCs w:val="22"/>
        </w:rPr>
        <w:t>едеральное государственное бюджетное образовательное учреждение высшего образования</w:t>
      </w:r>
      <w:r w:rsidRPr="00A42592">
        <w:rPr>
          <w:sz w:val="22"/>
          <w:szCs w:val="22"/>
        </w:rPr>
        <w:t xml:space="preserve"> «</w:t>
      </w:r>
      <w:r w:rsidR="00F10EC7" w:rsidRPr="00A42592">
        <w:rPr>
          <w:sz w:val="22"/>
          <w:szCs w:val="22"/>
        </w:rPr>
        <w:t>Д</w:t>
      </w:r>
      <w:r w:rsidR="00F10EC7" w:rsidRPr="00A42592">
        <w:rPr>
          <w:sz w:val="22"/>
          <w:szCs w:val="22"/>
        </w:rPr>
        <w:t>а</w:t>
      </w:r>
      <w:r w:rsidR="00F10EC7" w:rsidRPr="00A42592">
        <w:rPr>
          <w:sz w:val="22"/>
          <w:szCs w:val="22"/>
        </w:rPr>
        <w:t xml:space="preserve">гестанский государственный </w:t>
      </w:r>
      <w:r w:rsidR="00D45E96">
        <w:rPr>
          <w:sz w:val="22"/>
          <w:szCs w:val="22"/>
        </w:rPr>
        <w:t xml:space="preserve">аграрный </w:t>
      </w:r>
      <w:r w:rsidR="00F10EC7" w:rsidRPr="00A42592">
        <w:rPr>
          <w:sz w:val="22"/>
          <w:szCs w:val="22"/>
        </w:rPr>
        <w:t xml:space="preserve">университет имени </w:t>
      </w:r>
      <w:proofErr w:type="spellStart"/>
      <w:r w:rsidR="00F10EC7" w:rsidRPr="00A42592">
        <w:rPr>
          <w:sz w:val="22"/>
          <w:szCs w:val="22"/>
        </w:rPr>
        <w:t>М.М.Джамбулатова</w:t>
      </w:r>
      <w:proofErr w:type="spellEnd"/>
      <w:r w:rsidRPr="00A42592">
        <w:rPr>
          <w:sz w:val="22"/>
          <w:szCs w:val="22"/>
        </w:rPr>
        <w:t>», именуемое в дальнейшем «</w:t>
      </w:r>
      <w:r w:rsidR="00E97679" w:rsidRPr="00A42592">
        <w:rPr>
          <w:sz w:val="22"/>
          <w:szCs w:val="22"/>
        </w:rPr>
        <w:t>Университет</w:t>
      </w:r>
      <w:r w:rsidRPr="00A42592">
        <w:rPr>
          <w:sz w:val="22"/>
          <w:szCs w:val="22"/>
        </w:rPr>
        <w:t xml:space="preserve">», в лице </w:t>
      </w:r>
      <w:r w:rsidR="00A360BE" w:rsidRPr="00A42592">
        <w:rPr>
          <w:sz w:val="22"/>
          <w:szCs w:val="22"/>
        </w:rPr>
        <w:t xml:space="preserve">ректора </w:t>
      </w:r>
      <w:r w:rsidR="00F10EC7" w:rsidRPr="00A42592">
        <w:rPr>
          <w:b/>
          <w:sz w:val="22"/>
          <w:szCs w:val="22"/>
        </w:rPr>
        <w:t>Джамбулатова Зайдина Магомедовича</w:t>
      </w:r>
      <w:r w:rsidR="00A360BE" w:rsidRPr="00A42592">
        <w:rPr>
          <w:sz w:val="22"/>
          <w:szCs w:val="22"/>
        </w:rPr>
        <w:t xml:space="preserve">, действующего на основании </w:t>
      </w:r>
      <w:r w:rsidRPr="00A42592">
        <w:rPr>
          <w:sz w:val="22"/>
          <w:szCs w:val="22"/>
        </w:rPr>
        <w:t>У</w:t>
      </w:r>
      <w:r w:rsidRPr="00A42592">
        <w:rPr>
          <w:sz w:val="22"/>
          <w:szCs w:val="22"/>
        </w:rPr>
        <w:t>с</w:t>
      </w:r>
      <w:r w:rsidRPr="00A42592">
        <w:rPr>
          <w:sz w:val="22"/>
          <w:szCs w:val="22"/>
        </w:rPr>
        <w:t>тава</w:t>
      </w:r>
      <w:r w:rsidR="00857753" w:rsidRPr="00A42592">
        <w:rPr>
          <w:sz w:val="22"/>
          <w:szCs w:val="22"/>
        </w:rPr>
        <w:t>,</w:t>
      </w:r>
      <w:r w:rsidRPr="00A42592">
        <w:rPr>
          <w:sz w:val="22"/>
          <w:szCs w:val="22"/>
        </w:rPr>
        <w:t xml:space="preserve"> </w:t>
      </w:r>
      <w:r w:rsidR="00105E52" w:rsidRPr="00A42592">
        <w:rPr>
          <w:sz w:val="22"/>
          <w:szCs w:val="22"/>
        </w:rPr>
        <w:t>приказа</w:t>
      </w:r>
      <w:r w:rsidR="007A4F3C" w:rsidRPr="00A42592">
        <w:rPr>
          <w:sz w:val="22"/>
          <w:szCs w:val="22"/>
        </w:rPr>
        <w:t xml:space="preserve"> о государственной аккредитации серии</w:t>
      </w:r>
      <w:r w:rsidR="00435C17" w:rsidRPr="00A42592">
        <w:rPr>
          <w:sz w:val="22"/>
          <w:szCs w:val="22"/>
        </w:rPr>
        <w:t xml:space="preserve"> 90А01</w:t>
      </w:r>
      <w:r w:rsidR="007A4F3C" w:rsidRPr="00A42592">
        <w:rPr>
          <w:sz w:val="22"/>
          <w:szCs w:val="22"/>
        </w:rPr>
        <w:t xml:space="preserve"> № </w:t>
      </w:r>
      <w:r w:rsidR="00435C17" w:rsidRPr="00A42592">
        <w:rPr>
          <w:sz w:val="22"/>
          <w:szCs w:val="22"/>
        </w:rPr>
        <w:t>0001965, регистрационный № 1871</w:t>
      </w:r>
      <w:r w:rsidR="00105E52" w:rsidRPr="00A42592">
        <w:rPr>
          <w:sz w:val="22"/>
          <w:szCs w:val="22"/>
        </w:rPr>
        <w:t xml:space="preserve"> </w:t>
      </w:r>
      <w:r w:rsidR="007A4F3C" w:rsidRPr="00A42592">
        <w:rPr>
          <w:sz w:val="22"/>
          <w:szCs w:val="22"/>
        </w:rPr>
        <w:t>от 0</w:t>
      </w:r>
      <w:r w:rsidR="00105E52" w:rsidRPr="00A42592">
        <w:rPr>
          <w:sz w:val="22"/>
          <w:szCs w:val="22"/>
        </w:rPr>
        <w:t>2</w:t>
      </w:r>
      <w:r w:rsidR="006914BA" w:rsidRPr="00A42592">
        <w:rPr>
          <w:sz w:val="22"/>
          <w:szCs w:val="22"/>
        </w:rPr>
        <w:t xml:space="preserve"> </w:t>
      </w:r>
      <w:r w:rsidR="00105E52" w:rsidRPr="00A42592">
        <w:rPr>
          <w:sz w:val="22"/>
          <w:szCs w:val="22"/>
        </w:rPr>
        <w:t>апреля</w:t>
      </w:r>
      <w:r w:rsidR="007A4F3C" w:rsidRPr="00A42592">
        <w:rPr>
          <w:sz w:val="22"/>
          <w:szCs w:val="22"/>
        </w:rPr>
        <w:t xml:space="preserve"> 201</w:t>
      </w:r>
      <w:r w:rsidR="00105E52" w:rsidRPr="00A42592">
        <w:rPr>
          <w:sz w:val="22"/>
          <w:szCs w:val="22"/>
        </w:rPr>
        <w:t>4</w:t>
      </w:r>
      <w:r w:rsidR="007A4F3C" w:rsidRPr="00A42592">
        <w:rPr>
          <w:sz w:val="22"/>
          <w:szCs w:val="22"/>
        </w:rPr>
        <w:t xml:space="preserve"> года </w:t>
      </w:r>
      <w:r w:rsidR="002B61A5" w:rsidRPr="00A42592">
        <w:rPr>
          <w:sz w:val="22"/>
          <w:szCs w:val="22"/>
        </w:rPr>
        <w:t xml:space="preserve">и </w:t>
      </w:r>
      <w:r w:rsidR="00F10EC7" w:rsidRPr="00A42592">
        <w:rPr>
          <w:sz w:val="22"/>
          <w:szCs w:val="22"/>
        </w:rPr>
        <w:t xml:space="preserve">лицензии серии </w:t>
      </w:r>
      <w:r w:rsidR="00FE3958" w:rsidRPr="00A42592">
        <w:rPr>
          <w:sz w:val="22"/>
          <w:szCs w:val="22"/>
        </w:rPr>
        <w:t>90Л01 № 000</w:t>
      </w:r>
      <w:r w:rsidR="003C2E96" w:rsidRPr="00A42592">
        <w:rPr>
          <w:sz w:val="22"/>
          <w:szCs w:val="22"/>
        </w:rPr>
        <w:t>8733</w:t>
      </w:r>
      <w:r w:rsidR="002B61A5" w:rsidRPr="00A42592">
        <w:rPr>
          <w:sz w:val="22"/>
          <w:szCs w:val="22"/>
        </w:rPr>
        <w:t>, регистрационный №</w:t>
      </w:r>
      <w:r w:rsidR="003C2E96" w:rsidRPr="00A42592">
        <w:rPr>
          <w:sz w:val="22"/>
          <w:szCs w:val="22"/>
        </w:rPr>
        <w:t xml:space="preserve"> 1714</w:t>
      </w:r>
      <w:r w:rsidR="002B61A5" w:rsidRPr="00A42592">
        <w:rPr>
          <w:sz w:val="22"/>
          <w:szCs w:val="22"/>
        </w:rPr>
        <w:t xml:space="preserve"> от </w:t>
      </w:r>
      <w:r w:rsidR="003C2E96" w:rsidRPr="00A42592">
        <w:rPr>
          <w:sz w:val="22"/>
          <w:szCs w:val="22"/>
        </w:rPr>
        <w:t>21</w:t>
      </w:r>
      <w:r w:rsidR="002B61A5" w:rsidRPr="00A42592">
        <w:rPr>
          <w:sz w:val="22"/>
          <w:szCs w:val="22"/>
        </w:rPr>
        <w:t xml:space="preserve"> </w:t>
      </w:r>
      <w:r w:rsidR="003C2E96" w:rsidRPr="00A42592">
        <w:rPr>
          <w:sz w:val="22"/>
          <w:szCs w:val="22"/>
        </w:rPr>
        <w:t>октября</w:t>
      </w:r>
      <w:r w:rsidR="00FE3958" w:rsidRPr="00A42592">
        <w:rPr>
          <w:sz w:val="22"/>
          <w:szCs w:val="22"/>
        </w:rPr>
        <w:t xml:space="preserve"> 201</w:t>
      </w:r>
      <w:r w:rsidR="003C2E96" w:rsidRPr="00A42592">
        <w:rPr>
          <w:sz w:val="22"/>
          <w:szCs w:val="22"/>
        </w:rPr>
        <w:t>5</w:t>
      </w:r>
      <w:r w:rsidR="002B61A5" w:rsidRPr="00A42592">
        <w:rPr>
          <w:sz w:val="22"/>
          <w:szCs w:val="22"/>
        </w:rPr>
        <w:t xml:space="preserve"> г. (л</w:t>
      </w:r>
      <w:r w:rsidR="002B61A5" w:rsidRPr="00A42592">
        <w:rPr>
          <w:sz w:val="22"/>
          <w:szCs w:val="22"/>
        </w:rPr>
        <w:t>и</w:t>
      </w:r>
      <w:r w:rsidR="002B61A5" w:rsidRPr="00A42592">
        <w:rPr>
          <w:sz w:val="22"/>
          <w:szCs w:val="22"/>
        </w:rPr>
        <w:t xml:space="preserve">цензия действует бессрочно), </w:t>
      </w:r>
      <w:r w:rsidRPr="00A42592">
        <w:rPr>
          <w:sz w:val="22"/>
          <w:szCs w:val="22"/>
        </w:rPr>
        <w:t xml:space="preserve"> выданных Федеральной</w:t>
      </w:r>
      <w:proofErr w:type="gramEnd"/>
      <w:r w:rsidRPr="00A42592">
        <w:rPr>
          <w:sz w:val="22"/>
          <w:szCs w:val="22"/>
        </w:rPr>
        <w:t xml:space="preserve"> </w:t>
      </w:r>
      <w:proofErr w:type="gramStart"/>
      <w:r w:rsidRPr="00A42592">
        <w:rPr>
          <w:sz w:val="22"/>
          <w:szCs w:val="22"/>
        </w:rPr>
        <w:t>службой</w:t>
      </w:r>
      <w:proofErr w:type="gramEnd"/>
      <w:r w:rsidRPr="00A42592">
        <w:rPr>
          <w:sz w:val="22"/>
          <w:szCs w:val="22"/>
        </w:rPr>
        <w:t xml:space="preserve"> по надзору в сфере образования и науки Министерства образования и науки Российской Федерации, с одной стороны, </w:t>
      </w:r>
      <w:r w:rsidR="006060DF" w:rsidRPr="00A42592">
        <w:rPr>
          <w:sz w:val="22"/>
          <w:szCs w:val="22"/>
        </w:rPr>
        <w:t>и _________</w:t>
      </w:r>
      <w:r w:rsidR="00E053E1" w:rsidRPr="00A42592">
        <w:rPr>
          <w:sz w:val="22"/>
          <w:szCs w:val="22"/>
        </w:rPr>
        <w:t>____________________</w:t>
      </w:r>
      <w:r w:rsidR="009011B3" w:rsidRPr="00A42592">
        <w:rPr>
          <w:sz w:val="22"/>
          <w:szCs w:val="22"/>
        </w:rPr>
        <w:t>________________________</w:t>
      </w:r>
      <w:r w:rsidR="00E053E1" w:rsidRPr="00A42592">
        <w:rPr>
          <w:sz w:val="22"/>
          <w:szCs w:val="22"/>
        </w:rPr>
        <w:t>__</w:t>
      </w:r>
      <w:r w:rsidR="006060DF" w:rsidRPr="00A42592">
        <w:rPr>
          <w:sz w:val="22"/>
          <w:szCs w:val="22"/>
        </w:rPr>
        <w:t>, именуемое  в  дальнейшем  «Заказчик», в  лице</w:t>
      </w:r>
      <w:r w:rsidR="00A42592">
        <w:rPr>
          <w:sz w:val="22"/>
          <w:szCs w:val="22"/>
        </w:rPr>
        <w:t>__________</w:t>
      </w:r>
      <w:r w:rsidR="00682DE8" w:rsidRPr="00A42592">
        <w:rPr>
          <w:sz w:val="22"/>
          <w:szCs w:val="22"/>
        </w:rPr>
        <w:t>__________________________________________________</w:t>
      </w:r>
      <w:r w:rsidR="006060DF" w:rsidRPr="00A42592">
        <w:rPr>
          <w:sz w:val="22"/>
          <w:szCs w:val="22"/>
        </w:rPr>
        <w:t>_____</w:t>
      </w:r>
      <w:r w:rsidR="00983D23" w:rsidRPr="00A42592">
        <w:rPr>
          <w:sz w:val="22"/>
          <w:szCs w:val="22"/>
        </w:rPr>
        <w:t>_________________</w:t>
      </w:r>
      <w:r w:rsidR="006060DF" w:rsidRPr="00A42592">
        <w:rPr>
          <w:sz w:val="22"/>
          <w:szCs w:val="22"/>
        </w:rPr>
        <w:t>,</w:t>
      </w:r>
      <w:r w:rsidR="00983D23" w:rsidRPr="00A42592">
        <w:rPr>
          <w:sz w:val="22"/>
          <w:szCs w:val="22"/>
        </w:rPr>
        <w:t xml:space="preserve">             </w:t>
      </w:r>
      <w:r w:rsidR="00E053E1" w:rsidRPr="00A42592">
        <w:rPr>
          <w:sz w:val="22"/>
          <w:szCs w:val="22"/>
        </w:rPr>
        <w:t xml:space="preserve">                     </w:t>
      </w:r>
      <w:r w:rsidR="006060DF" w:rsidRPr="00A42592">
        <w:rPr>
          <w:sz w:val="16"/>
          <w:szCs w:val="22"/>
        </w:rPr>
        <w:t xml:space="preserve">(должность, фамилия, имя, отчество лица, действующего от имени юридического лица  или фамилия, имя, отчество физического лица)  </w:t>
      </w:r>
    </w:p>
    <w:p w:rsidR="00921EA2" w:rsidRPr="00A42592" w:rsidRDefault="00105E52" w:rsidP="00983D23">
      <w:pPr>
        <w:pStyle w:val="ab"/>
        <w:ind w:left="284"/>
        <w:jc w:val="both"/>
        <w:rPr>
          <w:color w:val="000000"/>
          <w:sz w:val="22"/>
          <w:szCs w:val="22"/>
        </w:rPr>
      </w:pPr>
      <w:proofErr w:type="gramStart"/>
      <w:r w:rsidRPr="00A42592">
        <w:rPr>
          <w:sz w:val="22"/>
          <w:szCs w:val="22"/>
        </w:rPr>
        <w:t>д</w:t>
      </w:r>
      <w:r w:rsidR="00E053E1" w:rsidRPr="00A42592">
        <w:rPr>
          <w:sz w:val="22"/>
          <w:szCs w:val="22"/>
        </w:rPr>
        <w:t xml:space="preserve">ействующего </w:t>
      </w:r>
      <w:r w:rsidR="006060DF" w:rsidRPr="00A42592">
        <w:rPr>
          <w:sz w:val="22"/>
          <w:szCs w:val="22"/>
        </w:rPr>
        <w:t>на основании __________________________</w:t>
      </w:r>
      <w:r w:rsidR="00682DE8" w:rsidRPr="00A42592">
        <w:rPr>
          <w:sz w:val="22"/>
          <w:szCs w:val="22"/>
        </w:rPr>
        <w:t xml:space="preserve">_________________ </w:t>
      </w:r>
      <w:r w:rsidR="006060DF" w:rsidRPr="00A42592">
        <w:rPr>
          <w:sz w:val="22"/>
          <w:szCs w:val="22"/>
        </w:rPr>
        <w:t xml:space="preserve">(личных прав), </w:t>
      </w:r>
      <w:r w:rsidR="00682DE8" w:rsidRPr="00A42592">
        <w:rPr>
          <w:sz w:val="22"/>
          <w:szCs w:val="22"/>
        </w:rPr>
        <w:t>и гр. _______________________</w:t>
      </w:r>
      <w:r w:rsidR="008D7141" w:rsidRPr="00A42592">
        <w:rPr>
          <w:sz w:val="22"/>
          <w:szCs w:val="22"/>
        </w:rPr>
        <w:t>____________</w:t>
      </w:r>
      <w:r w:rsidR="00921EA2" w:rsidRPr="00A42592">
        <w:rPr>
          <w:sz w:val="22"/>
          <w:szCs w:val="22"/>
        </w:rPr>
        <w:t>___________________, именуемый в дальнейшем «Аспирант», з</w:t>
      </w:r>
      <w:r w:rsidR="00921EA2" w:rsidRPr="00A42592">
        <w:rPr>
          <w:sz w:val="22"/>
          <w:szCs w:val="22"/>
        </w:rPr>
        <w:t>а</w:t>
      </w:r>
      <w:r w:rsidR="00921EA2" w:rsidRPr="00A42592">
        <w:rPr>
          <w:sz w:val="22"/>
          <w:szCs w:val="22"/>
        </w:rPr>
        <w:t>ключили настоящий договор о нижеследующем:</w:t>
      </w:r>
      <w:proofErr w:type="gramEnd"/>
    </w:p>
    <w:p w:rsidR="00E8338E" w:rsidRPr="00A42592" w:rsidRDefault="00E8338E" w:rsidP="009011B3">
      <w:pPr>
        <w:spacing w:before="120" w:after="120"/>
        <w:ind w:left="284"/>
        <w:jc w:val="center"/>
        <w:rPr>
          <w:b/>
          <w:sz w:val="22"/>
          <w:szCs w:val="22"/>
        </w:rPr>
      </w:pPr>
      <w:r w:rsidRPr="00A42592">
        <w:rPr>
          <w:b/>
          <w:sz w:val="22"/>
          <w:szCs w:val="22"/>
        </w:rPr>
        <w:t xml:space="preserve">1. </w:t>
      </w:r>
      <w:r w:rsidR="00682DE8" w:rsidRPr="00A42592">
        <w:rPr>
          <w:b/>
          <w:sz w:val="22"/>
          <w:szCs w:val="22"/>
        </w:rPr>
        <w:t>Предмет договора</w:t>
      </w:r>
    </w:p>
    <w:p w:rsidR="00CD6779" w:rsidRPr="00A42592" w:rsidRDefault="00CD6779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 xml:space="preserve">1.1. </w:t>
      </w:r>
      <w:r w:rsidRPr="00A42592">
        <w:rPr>
          <w:bCs/>
          <w:sz w:val="22"/>
          <w:szCs w:val="22"/>
        </w:rPr>
        <w:t>Университет</w:t>
      </w:r>
      <w:r w:rsidRPr="00A42592">
        <w:rPr>
          <w:sz w:val="22"/>
          <w:szCs w:val="22"/>
        </w:rPr>
        <w:t xml:space="preserve"> предоставляет, а </w:t>
      </w:r>
      <w:r w:rsidRPr="00A42592">
        <w:rPr>
          <w:bCs/>
          <w:sz w:val="22"/>
          <w:szCs w:val="22"/>
        </w:rPr>
        <w:t>Аспирант</w:t>
      </w:r>
      <w:r w:rsidRPr="00A42592">
        <w:rPr>
          <w:sz w:val="22"/>
          <w:szCs w:val="22"/>
        </w:rPr>
        <w:t xml:space="preserve"> оплачивает </w:t>
      </w:r>
      <w:proofErr w:type="gramStart"/>
      <w:r w:rsidRPr="00A42592">
        <w:rPr>
          <w:sz w:val="22"/>
          <w:szCs w:val="22"/>
        </w:rPr>
        <w:t xml:space="preserve">обучение по </w:t>
      </w:r>
      <w:r w:rsidR="00857753" w:rsidRPr="00A42592">
        <w:rPr>
          <w:sz w:val="22"/>
          <w:szCs w:val="22"/>
        </w:rPr>
        <w:t>п</w:t>
      </w:r>
      <w:r w:rsidRPr="00A42592">
        <w:rPr>
          <w:sz w:val="22"/>
          <w:szCs w:val="22"/>
        </w:rPr>
        <w:t>рограмме</w:t>
      </w:r>
      <w:proofErr w:type="gramEnd"/>
      <w:r w:rsidRPr="00A42592">
        <w:rPr>
          <w:sz w:val="22"/>
          <w:szCs w:val="22"/>
        </w:rPr>
        <w:t xml:space="preserve"> </w:t>
      </w:r>
      <w:r w:rsidR="00F10EC7" w:rsidRPr="00A42592">
        <w:rPr>
          <w:sz w:val="22"/>
          <w:szCs w:val="22"/>
        </w:rPr>
        <w:t>высшего</w:t>
      </w:r>
      <w:r w:rsidRPr="00A42592">
        <w:rPr>
          <w:sz w:val="22"/>
          <w:szCs w:val="22"/>
        </w:rPr>
        <w:t xml:space="preserve"> образов</w:t>
      </w:r>
      <w:r w:rsidRPr="00A42592">
        <w:rPr>
          <w:sz w:val="22"/>
          <w:szCs w:val="22"/>
        </w:rPr>
        <w:t>а</w:t>
      </w:r>
      <w:r w:rsidRPr="00A42592">
        <w:rPr>
          <w:sz w:val="22"/>
          <w:szCs w:val="22"/>
        </w:rPr>
        <w:t>ния, подготовку к написанию и защите диссертации на соискание у</w:t>
      </w:r>
      <w:r w:rsidR="003B6545" w:rsidRPr="00A42592">
        <w:rPr>
          <w:sz w:val="22"/>
          <w:szCs w:val="22"/>
        </w:rPr>
        <w:t xml:space="preserve">ченой степени кандидата наук  </w:t>
      </w:r>
      <w:r w:rsidRPr="00A42592">
        <w:rPr>
          <w:sz w:val="22"/>
          <w:szCs w:val="22"/>
        </w:rPr>
        <w:t>с его з</w:t>
      </w:r>
      <w:r w:rsidRPr="00A42592">
        <w:rPr>
          <w:sz w:val="22"/>
          <w:szCs w:val="22"/>
        </w:rPr>
        <w:t>а</w:t>
      </w:r>
      <w:r w:rsidRPr="00A42592">
        <w:rPr>
          <w:sz w:val="22"/>
          <w:szCs w:val="22"/>
        </w:rPr>
        <w:t xml:space="preserve">числением в аспирантуру на _________________ форму обучения без выплаты стипендии. </w:t>
      </w:r>
    </w:p>
    <w:p w:rsidR="00CD6779" w:rsidRPr="00A42592" w:rsidRDefault="00CD6779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 xml:space="preserve">1.2. Срок </w:t>
      </w:r>
      <w:proofErr w:type="gramStart"/>
      <w:r w:rsidRPr="00A42592">
        <w:rPr>
          <w:sz w:val="22"/>
          <w:szCs w:val="22"/>
        </w:rPr>
        <w:t>обучения по</w:t>
      </w:r>
      <w:proofErr w:type="gramEnd"/>
      <w:r w:rsidRPr="00A42592">
        <w:rPr>
          <w:sz w:val="22"/>
          <w:szCs w:val="22"/>
        </w:rPr>
        <w:t xml:space="preserve"> настоящему договору устанавливается с «___» __________ 20___ г. по «___» _____________ 20___г. В случаях изменения сроков обучения</w:t>
      </w:r>
      <w:r w:rsidR="008D77F9" w:rsidRPr="00A42592">
        <w:rPr>
          <w:sz w:val="22"/>
          <w:szCs w:val="22"/>
        </w:rPr>
        <w:t>,</w:t>
      </w:r>
      <w:r w:rsidRPr="00A42592">
        <w:rPr>
          <w:sz w:val="22"/>
          <w:szCs w:val="22"/>
        </w:rPr>
        <w:t xml:space="preserve"> его продолжительность и условия оплаты устанавливаются на основании Дополнительного соглашения.</w:t>
      </w:r>
    </w:p>
    <w:p w:rsidR="005112AF" w:rsidRPr="00A42592" w:rsidRDefault="00CD6779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1.3. Образовательные услуги оказываются с момента начала учебного года, в соответствии с утве</w:t>
      </w:r>
      <w:r w:rsidRPr="00A42592">
        <w:rPr>
          <w:sz w:val="22"/>
          <w:szCs w:val="22"/>
        </w:rPr>
        <w:t>р</w:t>
      </w:r>
      <w:r w:rsidRPr="00A42592">
        <w:rPr>
          <w:sz w:val="22"/>
          <w:szCs w:val="22"/>
        </w:rPr>
        <w:t>жденными учебными планами, расписанием занятий.</w:t>
      </w:r>
    </w:p>
    <w:p w:rsidR="00F74599" w:rsidRPr="00A42592" w:rsidRDefault="009011B3" w:rsidP="009011B3">
      <w:pPr>
        <w:spacing w:before="120" w:after="120"/>
        <w:ind w:left="284"/>
        <w:jc w:val="center"/>
        <w:rPr>
          <w:sz w:val="22"/>
          <w:szCs w:val="22"/>
        </w:rPr>
      </w:pPr>
      <w:r w:rsidRPr="00A42592">
        <w:rPr>
          <w:b/>
          <w:bCs/>
          <w:sz w:val="22"/>
          <w:szCs w:val="22"/>
        </w:rPr>
        <w:t>2. Права и обязанности сторон</w:t>
      </w:r>
    </w:p>
    <w:p w:rsidR="00F74599" w:rsidRPr="00A42592" w:rsidRDefault="009905F4" w:rsidP="00E436EF">
      <w:pPr>
        <w:ind w:left="284" w:firstLine="709"/>
        <w:jc w:val="both"/>
        <w:rPr>
          <w:sz w:val="22"/>
          <w:szCs w:val="22"/>
        </w:rPr>
      </w:pPr>
      <w:r w:rsidRPr="00A42592">
        <w:rPr>
          <w:bCs/>
          <w:sz w:val="22"/>
          <w:szCs w:val="22"/>
        </w:rPr>
        <w:t>2.</w:t>
      </w:r>
      <w:r w:rsidR="007B2DBD" w:rsidRPr="00A42592">
        <w:rPr>
          <w:bCs/>
          <w:sz w:val="22"/>
          <w:szCs w:val="22"/>
        </w:rPr>
        <w:t>1</w:t>
      </w:r>
      <w:r w:rsidR="00F74599" w:rsidRPr="00A42592">
        <w:rPr>
          <w:bCs/>
          <w:sz w:val="22"/>
          <w:szCs w:val="22"/>
        </w:rPr>
        <w:t xml:space="preserve">. </w:t>
      </w:r>
      <w:r w:rsidR="00F04322" w:rsidRPr="00A42592">
        <w:rPr>
          <w:bCs/>
          <w:sz w:val="22"/>
          <w:szCs w:val="22"/>
        </w:rPr>
        <w:t>Университет обязан:</w:t>
      </w:r>
    </w:p>
    <w:p w:rsidR="00F74599" w:rsidRPr="00A42592" w:rsidRDefault="009905F4" w:rsidP="00E436EF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2.</w:t>
      </w:r>
      <w:r w:rsidR="007B2DBD" w:rsidRPr="00A42592">
        <w:rPr>
          <w:sz w:val="22"/>
          <w:szCs w:val="22"/>
        </w:rPr>
        <w:t>1</w:t>
      </w:r>
      <w:r w:rsidR="00F74599" w:rsidRPr="00A42592">
        <w:rPr>
          <w:sz w:val="22"/>
          <w:szCs w:val="22"/>
        </w:rPr>
        <w:t xml:space="preserve">.1. Зачислить </w:t>
      </w:r>
      <w:r w:rsidR="00F74599" w:rsidRPr="00A42592">
        <w:rPr>
          <w:bCs/>
          <w:sz w:val="22"/>
          <w:szCs w:val="22"/>
        </w:rPr>
        <w:t>Аспиранта</w:t>
      </w:r>
      <w:r w:rsidR="00F74599" w:rsidRPr="00A42592">
        <w:rPr>
          <w:sz w:val="22"/>
          <w:szCs w:val="22"/>
        </w:rPr>
        <w:t xml:space="preserve"> по результатам вступительных испытаний </w:t>
      </w:r>
      <w:r w:rsidR="009A526B" w:rsidRPr="00A42592">
        <w:rPr>
          <w:sz w:val="22"/>
          <w:szCs w:val="22"/>
        </w:rPr>
        <w:t>(</w:t>
      </w:r>
      <w:r w:rsidR="00F74599" w:rsidRPr="00A42592">
        <w:rPr>
          <w:sz w:val="22"/>
          <w:szCs w:val="22"/>
        </w:rPr>
        <w:t>или в порядке перевода, восстановления</w:t>
      </w:r>
      <w:r w:rsidR="009A526B" w:rsidRPr="00A42592">
        <w:rPr>
          <w:b/>
          <w:bCs/>
          <w:sz w:val="22"/>
          <w:szCs w:val="22"/>
        </w:rPr>
        <w:t>)</w:t>
      </w:r>
      <w:r w:rsidR="00F74599" w:rsidRPr="00A42592">
        <w:rPr>
          <w:sz w:val="22"/>
          <w:szCs w:val="22"/>
        </w:rPr>
        <w:t xml:space="preserve">, после заключения настоящего </w:t>
      </w:r>
      <w:r w:rsidR="00A42592" w:rsidRPr="00A42592">
        <w:rPr>
          <w:sz w:val="22"/>
          <w:szCs w:val="22"/>
        </w:rPr>
        <w:t>д</w:t>
      </w:r>
      <w:r w:rsidR="00F74599" w:rsidRPr="00A42592">
        <w:rPr>
          <w:sz w:val="22"/>
          <w:szCs w:val="22"/>
        </w:rPr>
        <w:t>оговора и оп</w:t>
      </w:r>
      <w:r w:rsidR="009A526B" w:rsidRPr="00A42592">
        <w:rPr>
          <w:sz w:val="22"/>
          <w:szCs w:val="22"/>
        </w:rPr>
        <w:t>латы стоимости обучения, в аспирантуру.</w:t>
      </w:r>
    </w:p>
    <w:p w:rsidR="00A4236B" w:rsidRPr="00A42592" w:rsidRDefault="009905F4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2.</w:t>
      </w:r>
      <w:r w:rsidR="00F04322" w:rsidRPr="00A42592">
        <w:rPr>
          <w:sz w:val="22"/>
          <w:szCs w:val="22"/>
        </w:rPr>
        <w:t>1</w:t>
      </w:r>
      <w:r w:rsidR="00F74599" w:rsidRPr="00A42592">
        <w:rPr>
          <w:sz w:val="22"/>
          <w:szCs w:val="22"/>
        </w:rPr>
        <w:t>.2. </w:t>
      </w:r>
      <w:r w:rsidR="00A4236B" w:rsidRPr="00A42592">
        <w:rPr>
          <w:color w:val="000000"/>
          <w:sz w:val="22"/>
          <w:szCs w:val="22"/>
        </w:rPr>
        <w:t>Обеспечить условия для эффективного использования Аспирантом материально-технической базы Университета, его научного потенциала для выполнения в установленные сроки индивидуального плана по избранной теме научного исследования.</w:t>
      </w:r>
    </w:p>
    <w:p w:rsidR="00F74599" w:rsidRPr="00A42592" w:rsidRDefault="00A4236B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2.1.3</w:t>
      </w:r>
      <w:r w:rsidR="00E436EF" w:rsidRPr="00A42592">
        <w:rPr>
          <w:sz w:val="22"/>
          <w:szCs w:val="22"/>
        </w:rPr>
        <w:t>.</w:t>
      </w:r>
      <w:r w:rsidRPr="00A42592">
        <w:rPr>
          <w:sz w:val="22"/>
          <w:szCs w:val="22"/>
        </w:rPr>
        <w:t xml:space="preserve"> </w:t>
      </w:r>
      <w:r w:rsidRPr="00A42592">
        <w:rPr>
          <w:color w:val="000000"/>
          <w:sz w:val="22"/>
          <w:szCs w:val="22"/>
        </w:rPr>
        <w:t>Проводить ежегодную аттестацию Аспиранта, заслушивать его отчеты о выполнении индив</w:t>
      </w:r>
      <w:r w:rsidRPr="00A42592">
        <w:rPr>
          <w:color w:val="000000"/>
          <w:sz w:val="22"/>
          <w:szCs w:val="22"/>
        </w:rPr>
        <w:t>и</w:t>
      </w:r>
      <w:r w:rsidRPr="00A42592">
        <w:rPr>
          <w:color w:val="000000"/>
          <w:sz w:val="22"/>
          <w:szCs w:val="22"/>
        </w:rPr>
        <w:t>дуального плана.</w:t>
      </w:r>
    </w:p>
    <w:p w:rsidR="007B2DBD" w:rsidRPr="00A42592" w:rsidRDefault="007B2DBD" w:rsidP="009011B3">
      <w:pPr>
        <w:spacing w:before="120"/>
        <w:ind w:left="284" w:firstLine="709"/>
        <w:rPr>
          <w:sz w:val="22"/>
          <w:szCs w:val="22"/>
        </w:rPr>
      </w:pPr>
      <w:r w:rsidRPr="00A42592">
        <w:rPr>
          <w:sz w:val="22"/>
          <w:szCs w:val="22"/>
        </w:rPr>
        <w:t>2.</w:t>
      </w:r>
      <w:r w:rsidR="00F04322" w:rsidRPr="00A42592">
        <w:rPr>
          <w:sz w:val="22"/>
          <w:szCs w:val="22"/>
        </w:rPr>
        <w:t>2</w:t>
      </w:r>
      <w:r w:rsidRPr="00A42592">
        <w:rPr>
          <w:sz w:val="22"/>
          <w:szCs w:val="22"/>
        </w:rPr>
        <w:t>.</w:t>
      </w:r>
      <w:r w:rsidR="00F04322" w:rsidRPr="00A42592">
        <w:rPr>
          <w:sz w:val="22"/>
          <w:szCs w:val="22"/>
        </w:rPr>
        <w:t>Университет вправе:</w:t>
      </w:r>
      <w:r w:rsidRPr="00A42592">
        <w:rPr>
          <w:sz w:val="22"/>
          <w:szCs w:val="22"/>
        </w:rPr>
        <w:t> </w:t>
      </w:r>
    </w:p>
    <w:p w:rsidR="007B2DBD" w:rsidRPr="00A42592" w:rsidRDefault="007B2DBD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bCs/>
          <w:sz w:val="22"/>
          <w:szCs w:val="22"/>
        </w:rPr>
        <w:t>2.</w:t>
      </w:r>
      <w:r w:rsidR="000907C6" w:rsidRPr="00A42592">
        <w:rPr>
          <w:bCs/>
          <w:sz w:val="22"/>
          <w:szCs w:val="22"/>
        </w:rPr>
        <w:t>2</w:t>
      </w:r>
      <w:r w:rsidRPr="00A42592">
        <w:rPr>
          <w:bCs/>
          <w:sz w:val="22"/>
          <w:szCs w:val="22"/>
        </w:rPr>
        <w:t>.1.  С</w:t>
      </w:r>
      <w:r w:rsidRPr="00A42592">
        <w:rPr>
          <w:sz w:val="22"/>
          <w:szCs w:val="22"/>
        </w:rPr>
        <w:t>амостоятельно осуществлять образовательный процесс, выбирать формы, порядок и пери</w:t>
      </w:r>
      <w:r w:rsidRPr="00A42592">
        <w:rPr>
          <w:sz w:val="22"/>
          <w:szCs w:val="22"/>
        </w:rPr>
        <w:t>о</w:t>
      </w:r>
      <w:r w:rsidRPr="00A42592">
        <w:rPr>
          <w:sz w:val="22"/>
          <w:szCs w:val="22"/>
        </w:rPr>
        <w:t xml:space="preserve">дичность промежуточной аттестации </w:t>
      </w:r>
      <w:r w:rsidRPr="00A42592">
        <w:rPr>
          <w:bCs/>
          <w:sz w:val="22"/>
          <w:szCs w:val="22"/>
        </w:rPr>
        <w:t>Аспиранта</w:t>
      </w:r>
      <w:r w:rsidRPr="00A42592">
        <w:rPr>
          <w:sz w:val="22"/>
          <w:szCs w:val="22"/>
        </w:rPr>
        <w:t xml:space="preserve">, применять к нему меры поощрения и налагать взыскания в пределах, предусмотренных Уставом </w:t>
      </w:r>
      <w:r w:rsidRPr="00A42592">
        <w:rPr>
          <w:bCs/>
          <w:sz w:val="22"/>
          <w:szCs w:val="22"/>
        </w:rPr>
        <w:t>Университета</w:t>
      </w:r>
      <w:r w:rsidRPr="00A42592">
        <w:rPr>
          <w:sz w:val="22"/>
          <w:szCs w:val="22"/>
        </w:rPr>
        <w:t xml:space="preserve">, а также </w:t>
      </w:r>
      <w:r w:rsidR="00C77425" w:rsidRPr="00A42592">
        <w:rPr>
          <w:sz w:val="22"/>
          <w:szCs w:val="22"/>
        </w:rPr>
        <w:t>ло</w:t>
      </w:r>
      <w:r w:rsidRPr="00A42592">
        <w:rPr>
          <w:sz w:val="22"/>
          <w:szCs w:val="22"/>
        </w:rPr>
        <w:t xml:space="preserve">кальными нормативными актами </w:t>
      </w:r>
      <w:r w:rsidRPr="00A42592">
        <w:rPr>
          <w:bCs/>
          <w:sz w:val="22"/>
          <w:szCs w:val="22"/>
        </w:rPr>
        <w:t>Униве</w:t>
      </w:r>
      <w:r w:rsidRPr="00A42592">
        <w:rPr>
          <w:bCs/>
          <w:sz w:val="22"/>
          <w:szCs w:val="22"/>
        </w:rPr>
        <w:t>р</w:t>
      </w:r>
      <w:r w:rsidRPr="00A42592">
        <w:rPr>
          <w:bCs/>
          <w:sz w:val="22"/>
          <w:szCs w:val="22"/>
        </w:rPr>
        <w:t>ситета</w:t>
      </w:r>
      <w:r w:rsidRPr="00A42592">
        <w:rPr>
          <w:sz w:val="22"/>
          <w:szCs w:val="22"/>
        </w:rPr>
        <w:t>.</w:t>
      </w:r>
    </w:p>
    <w:p w:rsidR="007B2DBD" w:rsidRPr="00A42592" w:rsidRDefault="007B2DBD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2.</w:t>
      </w:r>
      <w:r w:rsidR="000907C6" w:rsidRPr="00A42592">
        <w:rPr>
          <w:sz w:val="22"/>
          <w:szCs w:val="22"/>
        </w:rPr>
        <w:t>2</w:t>
      </w:r>
      <w:r w:rsidRPr="00A42592">
        <w:rPr>
          <w:sz w:val="22"/>
          <w:szCs w:val="22"/>
        </w:rPr>
        <w:t xml:space="preserve">.2.  В случае увеличения себестоимости предоставляемых образовательных услуг, изменять стоимость образовательных услуг в одностороннем порядке на основании </w:t>
      </w:r>
      <w:r w:rsidR="00126EA6" w:rsidRPr="00A42592">
        <w:rPr>
          <w:sz w:val="22"/>
          <w:szCs w:val="22"/>
        </w:rPr>
        <w:t xml:space="preserve">решении  ректора </w:t>
      </w:r>
      <w:r w:rsidR="009011B3" w:rsidRPr="00A42592">
        <w:rPr>
          <w:sz w:val="22"/>
          <w:szCs w:val="22"/>
        </w:rPr>
        <w:t>У</w:t>
      </w:r>
      <w:r w:rsidR="00126EA6" w:rsidRPr="00A42592">
        <w:rPr>
          <w:sz w:val="22"/>
          <w:szCs w:val="22"/>
        </w:rPr>
        <w:t>ниверситета либо уполномоченного доверенностью лица с</w:t>
      </w:r>
      <w:r w:rsidRPr="00A42592">
        <w:rPr>
          <w:sz w:val="22"/>
          <w:szCs w:val="22"/>
        </w:rPr>
        <w:t xml:space="preserve"> последующим уведомлением </w:t>
      </w:r>
      <w:r w:rsidRPr="00A42592">
        <w:rPr>
          <w:bCs/>
          <w:sz w:val="22"/>
          <w:szCs w:val="22"/>
        </w:rPr>
        <w:t>Аспиранта</w:t>
      </w:r>
      <w:r w:rsidRPr="00A42592">
        <w:rPr>
          <w:sz w:val="22"/>
          <w:szCs w:val="22"/>
        </w:rPr>
        <w:t>. Изменение стоим</w:t>
      </w:r>
      <w:r w:rsidRPr="00A42592">
        <w:rPr>
          <w:sz w:val="22"/>
          <w:szCs w:val="22"/>
        </w:rPr>
        <w:t>о</w:t>
      </w:r>
      <w:r w:rsidRPr="00A42592">
        <w:rPr>
          <w:sz w:val="22"/>
          <w:szCs w:val="22"/>
        </w:rPr>
        <w:t xml:space="preserve">сти образовательных услуг оформляется Дополнительным соглашением, которое является неотъемлемой частью настоящего </w:t>
      </w:r>
      <w:r w:rsidR="00A42592" w:rsidRPr="00A42592">
        <w:rPr>
          <w:sz w:val="22"/>
          <w:szCs w:val="22"/>
        </w:rPr>
        <w:t>д</w:t>
      </w:r>
      <w:r w:rsidRPr="00A42592">
        <w:rPr>
          <w:sz w:val="22"/>
          <w:szCs w:val="22"/>
        </w:rPr>
        <w:t>оговора.</w:t>
      </w:r>
    </w:p>
    <w:p w:rsidR="00F74599" w:rsidRPr="00A42592" w:rsidRDefault="009905F4" w:rsidP="009011B3">
      <w:pPr>
        <w:spacing w:before="120"/>
        <w:ind w:left="284" w:firstLine="709"/>
        <w:rPr>
          <w:sz w:val="22"/>
          <w:szCs w:val="22"/>
        </w:rPr>
      </w:pPr>
      <w:r w:rsidRPr="00A42592">
        <w:rPr>
          <w:bCs/>
          <w:sz w:val="22"/>
          <w:szCs w:val="22"/>
        </w:rPr>
        <w:t>2.</w:t>
      </w:r>
      <w:r w:rsidR="00BF2218" w:rsidRPr="00A42592">
        <w:rPr>
          <w:bCs/>
          <w:sz w:val="22"/>
          <w:szCs w:val="22"/>
        </w:rPr>
        <w:t>3</w:t>
      </w:r>
      <w:r w:rsidRPr="00A42592">
        <w:rPr>
          <w:bCs/>
          <w:sz w:val="22"/>
          <w:szCs w:val="22"/>
        </w:rPr>
        <w:t xml:space="preserve">. </w:t>
      </w:r>
      <w:r w:rsidR="00BF2218" w:rsidRPr="00A42592">
        <w:rPr>
          <w:bCs/>
          <w:sz w:val="22"/>
          <w:szCs w:val="22"/>
        </w:rPr>
        <w:t>Аспирант обязан:</w:t>
      </w:r>
    </w:p>
    <w:p w:rsidR="00F74599" w:rsidRPr="00A42592" w:rsidRDefault="009905F4" w:rsidP="00983D23">
      <w:pPr>
        <w:ind w:left="284" w:firstLine="709"/>
        <w:rPr>
          <w:sz w:val="22"/>
          <w:szCs w:val="22"/>
        </w:rPr>
      </w:pPr>
      <w:r w:rsidRPr="00A42592">
        <w:rPr>
          <w:sz w:val="22"/>
          <w:szCs w:val="22"/>
        </w:rPr>
        <w:t>2.</w:t>
      </w:r>
      <w:r w:rsidR="003173E5" w:rsidRPr="00A42592">
        <w:rPr>
          <w:sz w:val="22"/>
          <w:szCs w:val="22"/>
        </w:rPr>
        <w:t>3</w:t>
      </w:r>
      <w:r w:rsidR="00F74599" w:rsidRPr="00A42592">
        <w:rPr>
          <w:sz w:val="22"/>
          <w:szCs w:val="22"/>
        </w:rPr>
        <w:t>.1. </w:t>
      </w:r>
      <w:proofErr w:type="gramStart"/>
      <w:r w:rsidR="00F74599" w:rsidRPr="00A42592">
        <w:rPr>
          <w:sz w:val="22"/>
          <w:szCs w:val="22"/>
        </w:rPr>
        <w:t>Оплачивать стоимость обучения</w:t>
      </w:r>
      <w:proofErr w:type="gramEnd"/>
      <w:r w:rsidR="00F74599" w:rsidRPr="00A42592">
        <w:rPr>
          <w:sz w:val="22"/>
          <w:szCs w:val="22"/>
        </w:rPr>
        <w:t xml:space="preserve"> в порядке и сроки, установленные настоящим </w:t>
      </w:r>
      <w:r w:rsidR="00A42592" w:rsidRPr="00A42592">
        <w:rPr>
          <w:sz w:val="22"/>
          <w:szCs w:val="22"/>
        </w:rPr>
        <w:t>д</w:t>
      </w:r>
      <w:r w:rsidR="00F74599" w:rsidRPr="00A42592">
        <w:rPr>
          <w:sz w:val="22"/>
          <w:szCs w:val="22"/>
        </w:rPr>
        <w:t>оговором и/или Дополнительным соглашением.</w:t>
      </w:r>
    </w:p>
    <w:p w:rsidR="00F812DF" w:rsidRPr="00A42592" w:rsidRDefault="009905F4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2.</w:t>
      </w:r>
      <w:r w:rsidR="0080544B" w:rsidRPr="00A42592">
        <w:rPr>
          <w:sz w:val="22"/>
          <w:szCs w:val="22"/>
        </w:rPr>
        <w:t>3</w:t>
      </w:r>
      <w:r w:rsidR="00F74599" w:rsidRPr="00A42592">
        <w:rPr>
          <w:sz w:val="22"/>
          <w:szCs w:val="22"/>
        </w:rPr>
        <w:t xml:space="preserve">.2. </w:t>
      </w:r>
      <w:r w:rsidR="00F812DF" w:rsidRPr="00A42592">
        <w:rPr>
          <w:color w:val="000000"/>
          <w:sz w:val="22"/>
          <w:szCs w:val="22"/>
        </w:rPr>
        <w:t xml:space="preserve">Не позднее 2-х месяцев со дня зачисления в аспирантуру обсудить на заседании кафедры и вынести на утверждение </w:t>
      </w:r>
      <w:r w:rsidR="006D0762" w:rsidRPr="00A42592">
        <w:rPr>
          <w:color w:val="000000"/>
          <w:sz w:val="22"/>
          <w:szCs w:val="22"/>
        </w:rPr>
        <w:t xml:space="preserve">Ученого Совета </w:t>
      </w:r>
      <w:r w:rsidR="003106BE" w:rsidRPr="00A42592">
        <w:rPr>
          <w:color w:val="000000"/>
          <w:sz w:val="22"/>
          <w:szCs w:val="22"/>
        </w:rPr>
        <w:t>У</w:t>
      </w:r>
      <w:r w:rsidR="00F812DF" w:rsidRPr="00A42592">
        <w:rPr>
          <w:color w:val="000000"/>
          <w:sz w:val="22"/>
          <w:szCs w:val="22"/>
        </w:rPr>
        <w:t xml:space="preserve">ниверситета тему диссертационной работы и индивидуальный план работы на весь период обучения. </w:t>
      </w:r>
    </w:p>
    <w:p w:rsidR="00F812DF" w:rsidRPr="00A42592" w:rsidRDefault="00F812DF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>2.</w:t>
      </w:r>
      <w:r w:rsidR="0080544B" w:rsidRPr="00A42592">
        <w:rPr>
          <w:color w:val="000000"/>
          <w:sz w:val="22"/>
          <w:szCs w:val="22"/>
        </w:rPr>
        <w:t>3</w:t>
      </w:r>
      <w:r w:rsidRPr="00A42592">
        <w:rPr>
          <w:color w:val="000000"/>
          <w:sz w:val="22"/>
          <w:szCs w:val="22"/>
        </w:rPr>
        <w:t>.</w:t>
      </w:r>
      <w:r w:rsidR="0080544B" w:rsidRPr="00A42592">
        <w:rPr>
          <w:color w:val="000000"/>
          <w:sz w:val="22"/>
          <w:szCs w:val="22"/>
        </w:rPr>
        <w:t>3</w:t>
      </w:r>
      <w:r w:rsidRPr="00A42592">
        <w:rPr>
          <w:color w:val="000000"/>
          <w:sz w:val="22"/>
          <w:szCs w:val="22"/>
        </w:rPr>
        <w:t>. Ежегодно, не позднее 30 сентября, представлять:</w:t>
      </w:r>
    </w:p>
    <w:p w:rsidR="00F812DF" w:rsidRPr="00A42592" w:rsidRDefault="00F812DF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>- на заседани</w:t>
      </w:r>
      <w:r w:rsidR="003C2E96" w:rsidRPr="00A42592">
        <w:rPr>
          <w:color w:val="000000"/>
          <w:sz w:val="22"/>
          <w:szCs w:val="22"/>
        </w:rPr>
        <w:t>и</w:t>
      </w:r>
      <w:r w:rsidRPr="00A42592">
        <w:rPr>
          <w:color w:val="000000"/>
          <w:sz w:val="22"/>
          <w:szCs w:val="22"/>
        </w:rPr>
        <w:t xml:space="preserve"> кафедры </w:t>
      </w:r>
      <w:r w:rsidR="00726B5C" w:rsidRPr="00A42592">
        <w:rPr>
          <w:color w:val="000000"/>
          <w:sz w:val="22"/>
          <w:szCs w:val="22"/>
        </w:rPr>
        <w:t xml:space="preserve">и заседании </w:t>
      </w:r>
      <w:r w:rsidR="00B13F0B" w:rsidRPr="00A42592">
        <w:rPr>
          <w:color w:val="000000"/>
          <w:sz w:val="22"/>
          <w:szCs w:val="22"/>
        </w:rPr>
        <w:t xml:space="preserve">Совета факультета </w:t>
      </w:r>
      <w:r w:rsidRPr="00A42592">
        <w:rPr>
          <w:color w:val="000000"/>
          <w:sz w:val="22"/>
          <w:szCs w:val="22"/>
        </w:rPr>
        <w:t>отчет о выполнении индивидуального плана работы;</w:t>
      </w:r>
    </w:p>
    <w:p w:rsidR="00F812DF" w:rsidRPr="00A42592" w:rsidRDefault="00F812DF" w:rsidP="00983D23">
      <w:pPr>
        <w:shd w:val="clear" w:color="auto" w:fill="FFFFFF"/>
        <w:autoSpaceDE w:val="0"/>
        <w:autoSpaceDN w:val="0"/>
        <w:adjustRightInd w:val="0"/>
        <w:ind w:left="284" w:firstLine="708"/>
        <w:jc w:val="both"/>
        <w:rPr>
          <w:color w:val="000000"/>
          <w:sz w:val="22"/>
          <w:szCs w:val="22"/>
        </w:rPr>
      </w:pPr>
      <w:r w:rsidRPr="00A42592">
        <w:rPr>
          <w:color w:val="000000"/>
          <w:sz w:val="22"/>
          <w:szCs w:val="22"/>
        </w:rPr>
        <w:t xml:space="preserve">- в отдел аспирантуры результаты аттестации. </w:t>
      </w:r>
    </w:p>
    <w:p w:rsidR="00F812DF" w:rsidRPr="00A42592" w:rsidRDefault="00F812DF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>2.3.</w:t>
      </w:r>
      <w:r w:rsidR="0080544B" w:rsidRPr="00A42592">
        <w:rPr>
          <w:color w:val="000000"/>
          <w:sz w:val="22"/>
          <w:szCs w:val="22"/>
        </w:rPr>
        <w:t xml:space="preserve">4. </w:t>
      </w:r>
      <w:r w:rsidRPr="00A42592">
        <w:rPr>
          <w:color w:val="000000"/>
          <w:sz w:val="22"/>
          <w:szCs w:val="22"/>
        </w:rPr>
        <w:t>За время обучения в аспирантуре:</w:t>
      </w:r>
    </w:p>
    <w:p w:rsidR="00F812DF" w:rsidRPr="00A42592" w:rsidRDefault="00F812DF" w:rsidP="00E414F5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lastRenderedPageBreak/>
        <w:t>- полностью выполнить индивидуальный учебный план;</w:t>
      </w:r>
    </w:p>
    <w:p w:rsidR="00F812DF" w:rsidRPr="00A42592" w:rsidRDefault="00F812DF" w:rsidP="00E414F5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>- сдать кандидатские экзамены по истории и философии науки, иностранному языку и специальной дисциплине;</w:t>
      </w:r>
    </w:p>
    <w:p w:rsidR="00F812DF" w:rsidRPr="00A42592" w:rsidRDefault="00F812DF" w:rsidP="00E414F5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>- завершить работу над диссертацией, включая проведение предварительной экспертизы и получ</w:t>
      </w:r>
      <w:r w:rsidRPr="00A42592">
        <w:rPr>
          <w:color w:val="000000"/>
          <w:sz w:val="22"/>
          <w:szCs w:val="22"/>
        </w:rPr>
        <w:t>е</w:t>
      </w:r>
      <w:r w:rsidRPr="00A42592">
        <w:rPr>
          <w:color w:val="000000"/>
          <w:sz w:val="22"/>
          <w:szCs w:val="22"/>
        </w:rPr>
        <w:t>ние соответствующего заключения;</w:t>
      </w:r>
    </w:p>
    <w:p w:rsidR="00F812DF" w:rsidRPr="00A42592" w:rsidRDefault="00F812DF" w:rsidP="00E414F5">
      <w:pPr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 xml:space="preserve">- обучаться надлежащим образом, соблюдая нормы действующего законодательства, </w:t>
      </w:r>
      <w:r w:rsidRPr="00A42592">
        <w:rPr>
          <w:sz w:val="22"/>
          <w:szCs w:val="22"/>
        </w:rPr>
        <w:t xml:space="preserve">требования Устава </w:t>
      </w:r>
      <w:r w:rsidRPr="00A42592">
        <w:rPr>
          <w:bCs/>
          <w:sz w:val="22"/>
          <w:szCs w:val="22"/>
        </w:rPr>
        <w:t>Университета</w:t>
      </w:r>
      <w:r w:rsidRPr="00A42592">
        <w:rPr>
          <w:sz w:val="22"/>
          <w:szCs w:val="22"/>
        </w:rPr>
        <w:t>, Правил внутреннего распорядка, Правил техники безопасности, пожарной безопа</w:t>
      </w:r>
      <w:r w:rsidRPr="00A42592">
        <w:rPr>
          <w:sz w:val="22"/>
          <w:szCs w:val="22"/>
        </w:rPr>
        <w:t>с</w:t>
      </w:r>
      <w:r w:rsidRPr="00A42592">
        <w:rPr>
          <w:sz w:val="22"/>
          <w:szCs w:val="22"/>
        </w:rPr>
        <w:t>ности и иных локальных нормативных актов, соблюдать учебную дисциплину и общепринятые нормы п</w:t>
      </w:r>
      <w:r w:rsidRPr="00A42592">
        <w:rPr>
          <w:sz w:val="22"/>
          <w:szCs w:val="22"/>
        </w:rPr>
        <w:t>о</w:t>
      </w:r>
      <w:r w:rsidRPr="00A42592">
        <w:rPr>
          <w:sz w:val="22"/>
          <w:szCs w:val="22"/>
        </w:rPr>
        <w:t xml:space="preserve">ведения, проявлять уважение к научно-педагогическому, инженерно-техническому, административно-хозяйственному, учебно-вспомогательному персоналу </w:t>
      </w:r>
      <w:r w:rsidRPr="00A42592">
        <w:rPr>
          <w:bCs/>
          <w:sz w:val="22"/>
          <w:szCs w:val="22"/>
        </w:rPr>
        <w:t>Университета</w:t>
      </w:r>
      <w:r w:rsidRPr="00A42592">
        <w:rPr>
          <w:sz w:val="22"/>
          <w:szCs w:val="22"/>
        </w:rPr>
        <w:t>, другим обучающимся, не посягать на их честь и достоинство.</w:t>
      </w:r>
    </w:p>
    <w:p w:rsidR="00F74599" w:rsidRPr="00A42592" w:rsidRDefault="00F812DF" w:rsidP="00E414F5">
      <w:pPr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>- бережно относит</w:t>
      </w:r>
      <w:r w:rsidR="00744C67" w:rsidRPr="00A42592">
        <w:rPr>
          <w:color w:val="000000"/>
          <w:sz w:val="22"/>
          <w:szCs w:val="22"/>
        </w:rPr>
        <w:t>ь</w:t>
      </w:r>
      <w:r w:rsidRPr="00A42592">
        <w:rPr>
          <w:color w:val="000000"/>
          <w:sz w:val="22"/>
          <w:szCs w:val="22"/>
        </w:rPr>
        <w:t xml:space="preserve">ся к имуществу Университета, </w:t>
      </w:r>
      <w:r w:rsidRPr="00A42592">
        <w:rPr>
          <w:sz w:val="22"/>
          <w:szCs w:val="22"/>
        </w:rPr>
        <w:t>принимать участие в мероприятиях по обеспеч</w:t>
      </w:r>
      <w:r w:rsidRPr="00A42592">
        <w:rPr>
          <w:sz w:val="22"/>
          <w:szCs w:val="22"/>
        </w:rPr>
        <w:t>е</w:t>
      </w:r>
      <w:r w:rsidRPr="00A42592">
        <w:rPr>
          <w:sz w:val="22"/>
          <w:szCs w:val="22"/>
        </w:rPr>
        <w:t xml:space="preserve">нию санитарного состояния мест обучения, общественной жизни </w:t>
      </w:r>
      <w:r w:rsidRPr="00A42592">
        <w:rPr>
          <w:bCs/>
          <w:sz w:val="22"/>
          <w:szCs w:val="22"/>
        </w:rPr>
        <w:t>Университета</w:t>
      </w:r>
      <w:r w:rsidRPr="00A42592">
        <w:rPr>
          <w:sz w:val="22"/>
          <w:szCs w:val="22"/>
        </w:rPr>
        <w:t xml:space="preserve">, </w:t>
      </w:r>
      <w:r w:rsidRPr="00A42592">
        <w:rPr>
          <w:color w:val="000000"/>
          <w:sz w:val="22"/>
          <w:szCs w:val="22"/>
        </w:rPr>
        <w:t>принимать меры к предо</w:t>
      </w:r>
      <w:r w:rsidRPr="00A42592">
        <w:rPr>
          <w:color w:val="000000"/>
          <w:sz w:val="22"/>
          <w:szCs w:val="22"/>
        </w:rPr>
        <w:t>т</w:t>
      </w:r>
      <w:r w:rsidRPr="00A42592">
        <w:rPr>
          <w:color w:val="000000"/>
          <w:sz w:val="22"/>
          <w:szCs w:val="22"/>
        </w:rPr>
        <w:t>вращению ущерба, в</w:t>
      </w:r>
      <w:r w:rsidR="00F74599" w:rsidRPr="00A42592">
        <w:rPr>
          <w:sz w:val="22"/>
          <w:szCs w:val="22"/>
        </w:rPr>
        <w:t xml:space="preserve">озмещать ущерб, причиненный имуществу </w:t>
      </w:r>
      <w:r w:rsidR="00F74599" w:rsidRPr="00A42592">
        <w:rPr>
          <w:bCs/>
          <w:sz w:val="22"/>
          <w:szCs w:val="22"/>
        </w:rPr>
        <w:t>Университета</w:t>
      </w:r>
      <w:r w:rsidR="00F74599" w:rsidRPr="00A42592">
        <w:rPr>
          <w:sz w:val="22"/>
          <w:szCs w:val="22"/>
        </w:rPr>
        <w:t>, в соответствии с действу</w:t>
      </w:r>
      <w:r w:rsidR="00F74599" w:rsidRPr="00A42592">
        <w:rPr>
          <w:sz w:val="22"/>
          <w:szCs w:val="22"/>
        </w:rPr>
        <w:t>ю</w:t>
      </w:r>
      <w:r w:rsidR="00F74599" w:rsidRPr="00A42592">
        <w:rPr>
          <w:sz w:val="22"/>
          <w:szCs w:val="22"/>
        </w:rPr>
        <w:t>щим законодательством Российской Федерации.</w:t>
      </w:r>
    </w:p>
    <w:p w:rsidR="00410095" w:rsidRPr="00A42592" w:rsidRDefault="00410095" w:rsidP="00E414F5">
      <w:pPr>
        <w:spacing w:before="120"/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2.</w:t>
      </w:r>
      <w:r w:rsidR="00F55CA2" w:rsidRPr="00A42592">
        <w:rPr>
          <w:sz w:val="22"/>
          <w:szCs w:val="22"/>
        </w:rPr>
        <w:t>4</w:t>
      </w:r>
      <w:r w:rsidRPr="00A42592">
        <w:rPr>
          <w:sz w:val="22"/>
          <w:szCs w:val="22"/>
        </w:rPr>
        <w:t>. Аспирант вправе:</w:t>
      </w:r>
    </w:p>
    <w:p w:rsidR="00410095" w:rsidRPr="00A42592" w:rsidRDefault="00410095" w:rsidP="00E414F5">
      <w:pPr>
        <w:ind w:left="284" w:firstLine="709"/>
        <w:jc w:val="both"/>
        <w:rPr>
          <w:sz w:val="22"/>
          <w:szCs w:val="22"/>
        </w:rPr>
      </w:pPr>
      <w:r w:rsidRPr="00A42592">
        <w:rPr>
          <w:bCs/>
          <w:sz w:val="22"/>
          <w:szCs w:val="22"/>
        </w:rPr>
        <w:t>Аспирант</w:t>
      </w:r>
      <w:r w:rsidRPr="00A42592">
        <w:rPr>
          <w:sz w:val="22"/>
          <w:szCs w:val="22"/>
        </w:rPr>
        <w:t xml:space="preserve"> обладает всеми правами, предусмотренными действующим законодательством РФ для аспирантов вузов, имеющих государственную аккредитацию, а также локальными нормативными актами </w:t>
      </w:r>
      <w:r w:rsidRPr="00A42592">
        <w:rPr>
          <w:bCs/>
          <w:sz w:val="22"/>
          <w:szCs w:val="22"/>
        </w:rPr>
        <w:t>Университета</w:t>
      </w:r>
      <w:r w:rsidRPr="00A42592">
        <w:rPr>
          <w:sz w:val="22"/>
          <w:szCs w:val="22"/>
        </w:rPr>
        <w:t xml:space="preserve"> и настоящим Договором.</w:t>
      </w:r>
    </w:p>
    <w:p w:rsidR="001608F5" w:rsidRPr="00A42592" w:rsidRDefault="009011B3" w:rsidP="009011B3">
      <w:pPr>
        <w:pStyle w:val="a3"/>
        <w:spacing w:before="120" w:after="120"/>
        <w:ind w:left="284" w:firstLine="0"/>
        <w:jc w:val="center"/>
        <w:rPr>
          <w:b/>
          <w:sz w:val="22"/>
          <w:szCs w:val="22"/>
        </w:rPr>
      </w:pPr>
      <w:r w:rsidRPr="00A42592">
        <w:rPr>
          <w:b/>
          <w:sz w:val="22"/>
          <w:szCs w:val="22"/>
        </w:rPr>
        <w:t>3. Стоимость работ и порядок расчета</w:t>
      </w:r>
    </w:p>
    <w:p w:rsidR="00D96FA9" w:rsidRPr="00A42592" w:rsidRDefault="009905F4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3</w:t>
      </w:r>
      <w:r w:rsidR="00EC6EF4" w:rsidRPr="00A42592">
        <w:rPr>
          <w:sz w:val="22"/>
          <w:szCs w:val="22"/>
        </w:rPr>
        <w:t>.1.</w:t>
      </w:r>
      <w:r w:rsidR="00440D96" w:rsidRPr="00A42592">
        <w:rPr>
          <w:sz w:val="22"/>
          <w:szCs w:val="22"/>
        </w:rPr>
        <w:t xml:space="preserve"> Договорная цена на обучение в </w:t>
      </w:r>
      <w:r w:rsidR="00EC6EF4" w:rsidRPr="00A42592">
        <w:rPr>
          <w:sz w:val="22"/>
          <w:szCs w:val="22"/>
        </w:rPr>
        <w:t>аспирантуре на начало действия договора составляет</w:t>
      </w:r>
      <w:proofErr w:type="gramStart"/>
      <w:r w:rsidR="00227716" w:rsidRPr="00A42592">
        <w:rPr>
          <w:sz w:val="22"/>
          <w:szCs w:val="22"/>
        </w:rPr>
        <w:t xml:space="preserve"> _________</w:t>
      </w:r>
      <w:r w:rsidR="00CC33DD" w:rsidRPr="00A42592">
        <w:rPr>
          <w:sz w:val="22"/>
          <w:szCs w:val="22"/>
        </w:rPr>
        <w:t>(</w:t>
      </w:r>
      <w:r w:rsidR="00227716" w:rsidRPr="00A42592">
        <w:rPr>
          <w:sz w:val="22"/>
          <w:szCs w:val="22"/>
        </w:rPr>
        <w:t>_______</w:t>
      </w:r>
      <w:r w:rsidR="00CC33DD" w:rsidRPr="00A42592">
        <w:rPr>
          <w:sz w:val="22"/>
          <w:szCs w:val="22"/>
        </w:rPr>
        <w:t xml:space="preserve">_______________________________) </w:t>
      </w:r>
      <w:proofErr w:type="gramEnd"/>
      <w:r w:rsidR="00CC33DD" w:rsidRPr="00A42592">
        <w:rPr>
          <w:sz w:val="22"/>
          <w:szCs w:val="22"/>
        </w:rPr>
        <w:t>рублей</w:t>
      </w:r>
      <w:r w:rsidR="00DA1267" w:rsidRPr="00A42592">
        <w:rPr>
          <w:sz w:val="22"/>
          <w:szCs w:val="22"/>
        </w:rPr>
        <w:t xml:space="preserve"> за год</w:t>
      </w:r>
      <w:r w:rsidR="00AF01FE" w:rsidRPr="00A42592">
        <w:rPr>
          <w:b/>
          <w:sz w:val="22"/>
          <w:szCs w:val="22"/>
        </w:rPr>
        <w:t>.</w:t>
      </w:r>
    </w:p>
    <w:p w:rsidR="00DA1267" w:rsidRPr="00A42592" w:rsidRDefault="009905F4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3</w:t>
      </w:r>
      <w:r w:rsidR="00D04276" w:rsidRPr="00A42592">
        <w:rPr>
          <w:sz w:val="22"/>
          <w:szCs w:val="22"/>
        </w:rPr>
        <w:t xml:space="preserve">.2. Зачисление в аспирантуру производится после поступления </w:t>
      </w:r>
      <w:r w:rsidR="00294D14" w:rsidRPr="00A42592">
        <w:rPr>
          <w:sz w:val="22"/>
          <w:szCs w:val="22"/>
        </w:rPr>
        <w:t xml:space="preserve">оплаты </w:t>
      </w:r>
      <w:r w:rsidR="00DA1267" w:rsidRPr="00A42592">
        <w:rPr>
          <w:sz w:val="22"/>
          <w:szCs w:val="22"/>
        </w:rPr>
        <w:t>на счет Университета (нужное подчеркнуть):</w:t>
      </w:r>
    </w:p>
    <w:p w:rsidR="00DA1267" w:rsidRPr="00A42592" w:rsidRDefault="00DA1267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- за год обучения;</w:t>
      </w:r>
    </w:p>
    <w:p w:rsidR="00D04276" w:rsidRPr="00A42592" w:rsidRDefault="00DA1267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- за полугодие</w:t>
      </w:r>
      <w:r w:rsidR="00D04276" w:rsidRPr="00A42592">
        <w:rPr>
          <w:sz w:val="22"/>
          <w:szCs w:val="22"/>
        </w:rPr>
        <w:t>.</w:t>
      </w:r>
    </w:p>
    <w:p w:rsidR="00D04276" w:rsidRPr="00A42592" w:rsidRDefault="009905F4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3</w:t>
      </w:r>
      <w:r w:rsidR="00D04276" w:rsidRPr="00A42592">
        <w:rPr>
          <w:sz w:val="22"/>
          <w:szCs w:val="22"/>
        </w:rPr>
        <w:t xml:space="preserve">.3. Дальнейшая оплата за обучение производится </w:t>
      </w:r>
      <w:r w:rsidR="0005723F" w:rsidRPr="00A42592">
        <w:rPr>
          <w:sz w:val="22"/>
          <w:szCs w:val="22"/>
        </w:rPr>
        <w:t>З</w:t>
      </w:r>
      <w:r w:rsidR="009011B3" w:rsidRPr="00A42592">
        <w:rPr>
          <w:sz w:val="22"/>
          <w:szCs w:val="22"/>
        </w:rPr>
        <w:t>аказчиком</w:t>
      </w:r>
      <w:r w:rsidR="00D04276" w:rsidRPr="00A42592">
        <w:rPr>
          <w:sz w:val="22"/>
          <w:szCs w:val="22"/>
        </w:rPr>
        <w:t xml:space="preserve"> со 100 % авансированием по сл</w:t>
      </w:r>
      <w:r w:rsidR="00D04276" w:rsidRPr="00A42592">
        <w:rPr>
          <w:sz w:val="22"/>
          <w:szCs w:val="22"/>
        </w:rPr>
        <w:t>е</w:t>
      </w:r>
      <w:r w:rsidR="00D04276" w:rsidRPr="00A42592">
        <w:rPr>
          <w:sz w:val="22"/>
          <w:szCs w:val="22"/>
        </w:rPr>
        <w:t>дующему варианту</w:t>
      </w:r>
      <w:r w:rsidR="00AF01FE" w:rsidRPr="00A42592">
        <w:rPr>
          <w:sz w:val="22"/>
          <w:szCs w:val="22"/>
        </w:rPr>
        <w:t xml:space="preserve"> (нужное подчеркнуть)</w:t>
      </w:r>
      <w:r w:rsidR="00D04276" w:rsidRPr="00A42592">
        <w:rPr>
          <w:sz w:val="22"/>
          <w:szCs w:val="22"/>
        </w:rPr>
        <w:t>:</w:t>
      </w:r>
    </w:p>
    <w:p w:rsidR="00393F72" w:rsidRPr="00A42592" w:rsidRDefault="00393F72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- за год обучения;</w:t>
      </w:r>
    </w:p>
    <w:p w:rsidR="00393F72" w:rsidRPr="00A42592" w:rsidRDefault="00393F72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- за полугодие;</w:t>
      </w:r>
    </w:p>
    <w:p w:rsidR="00393F72" w:rsidRPr="00A42592" w:rsidRDefault="00393F72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- за квартал.</w:t>
      </w:r>
    </w:p>
    <w:p w:rsidR="00440D96" w:rsidRPr="00A42592" w:rsidRDefault="009905F4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3</w:t>
      </w:r>
      <w:r w:rsidR="00440D96" w:rsidRPr="00A42592">
        <w:rPr>
          <w:sz w:val="22"/>
          <w:szCs w:val="22"/>
        </w:rPr>
        <w:t>.</w:t>
      </w:r>
      <w:r w:rsidR="00D04276" w:rsidRPr="00A42592">
        <w:rPr>
          <w:sz w:val="22"/>
          <w:szCs w:val="22"/>
        </w:rPr>
        <w:t>4</w:t>
      </w:r>
      <w:r w:rsidR="00440D96" w:rsidRPr="00A42592">
        <w:rPr>
          <w:sz w:val="22"/>
          <w:szCs w:val="22"/>
        </w:rPr>
        <w:t xml:space="preserve">. </w:t>
      </w:r>
      <w:proofErr w:type="gramStart"/>
      <w:r w:rsidR="00440D96" w:rsidRPr="00A42592">
        <w:rPr>
          <w:sz w:val="22"/>
          <w:szCs w:val="22"/>
        </w:rPr>
        <w:t>В связи с возможной необходимостью индексировать возмещение затрат по организации</w:t>
      </w:r>
      <w:r w:rsidR="00F175CE" w:rsidRPr="00A42592">
        <w:rPr>
          <w:sz w:val="22"/>
          <w:szCs w:val="22"/>
        </w:rPr>
        <w:t xml:space="preserve"> уче</w:t>
      </w:r>
      <w:r w:rsidR="00F175CE" w:rsidRPr="00A42592">
        <w:rPr>
          <w:sz w:val="22"/>
          <w:szCs w:val="22"/>
        </w:rPr>
        <w:t>б</w:t>
      </w:r>
      <w:r w:rsidR="00F175CE" w:rsidRPr="00A42592">
        <w:rPr>
          <w:sz w:val="22"/>
          <w:szCs w:val="22"/>
        </w:rPr>
        <w:t>ного процесса из-за изменения минимальных ставок должностных окладов, изменения налоговых ставок, введением новых налогов, увеличением учебных, коммунальных и прочих затрат в период исполнения н</w:t>
      </w:r>
      <w:r w:rsidR="00F175CE" w:rsidRPr="00A42592">
        <w:rPr>
          <w:sz w:val="22"/>
          <w:szCs w:val="22"/>
        </w:rPr>
        <w:t>а</w:t>
      </w:r>
      <w:r w:rsidR="00F175CE" w:rsidRPr="00A42592">
        <w:rPr>
          <w:sz w:val="22"/>
          <w:szCs w:val="22"/>
        </w:rPr>
        <w:t>стоящего договора</w:t>
      </w:r>
      <w:r w:rsidR="00B00CE3" w:rsidRPr="00A42592">
        <w:rPr>
          <w:sz w:val="22"/>
          <w:szCs w:val="22"/>
        </w:rPr>
        <w:t>,</w:t>
      </w:r>
      <w:r w:rsidR="00F175CE" w:rsidRPr="00A42592">
        <w:rPr>
          <w:sz w:val="22"/>
          <w:szCs w:val="22"/>
        </w:rPr>
        <w:t xml:space="preserve"> </w:t>
      </w:r>
      <w:r w:rsidR="00A14986" w:rsidRPr="00A42592">
        <w:rPr>
          <w:sz w:val="22"/>
          <w:szCs w:val="22"/>
        </w:rPr>
        <w:t>Университет</w:t>
      </w:r>
      <w:r w:rsidR="00F175CE" w:rsidRPr="00A42592">
        <w:rPr>
          <w:sz w:val="22"/>
          <w:szCs w:val="22"/>
        </w:rPr>
        <w:t xml:space="preserve"> оставляет за собой право на основании приказа ректора в текущем или новом учебном году изменять договорную цену на обучение.</w:t>
      </w:r>
      <w:proofErr w:type="gramEnd"/>
    </w:p>
    <w:p w:rsidR="005677EB" w:rsidRPr="00A42592" w:rsidRDefault="009905F4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3</w:t>
      </w:r>
      <w:r w:rsidR="00F175CE" w:rsidRPr="00A42592">
        <w:rPr>
          <w:sz w:val="22"/>
          <w:szCs w:val="22"/>
        </w:rPr>
        <w:t>.</w:t>
      </w:r>
      <w:r w:rsidR="00D04276" w:rsidRPr="00A42592">
        <w:rPr>
          <w:sz w:val="22"/>
          <w:szCs w:val="22"/>
        </w:rPr>
        <w:t>5</w:t>
      </w:r>
      <w:r w:rsidR="00F175CE" w:rsidRPr="00A42592">
        <w:rPr>
          <w:sz w:val="22"/>
          <w:szCs w:val="22"/>
        </w:rPr>
        <w:t>.  В случае увеличения договорной цены доплата за последующий период обучения производи</w:t>
      </w:r>
      <w:r w:rsidR="00F175CE" w:rsidRPr="00A42592">
        <w:rPr>
          <w:sz w:val="22"/>
          <w:szCs w:val="22"/>
        </w:rPr>
        <w:t>т</w:t>
      </w:r>
      <w:r w:rsidR="00F175CE" w:rsidRPr="00A42592">
        <w:rPr>
          <w:sz w:val="22"/>
          <w:szCs w:val="22"/>
        </w:rPr>
        <w:t>ся</w:t>
      </w:r>
      <w:r w:rsidR="008A2A21" w:rsidRPr="00A42592">
        <w:rPr>
          <w:sz w:val="22"/>
          <w:szCs w:val="22"/>
        </w:rPr>
        <w:t xml:space="preserve"> с момента введения новой договорной цены.</w:t>
      </w:r>
    </w:p>
    <w:p w:rsidR="00294D14" w:rsidRPr="00A42592" w:rsidRDefault="00294D14" w:rsidP="00294D14">
      <w:pPr>
        <w:pStyle w:val="ac"/>
        <w:ind w:left="284" w:firstLine="993"/>
        <w:jc w:val="both"/>
        <w:rPr>
          <w:rFonts w:ascii="Times New Roman" w:hAnsi="Times New Roman" w:cs="Times New Roman"/>
        </w:rPr>
      </w:pPr>
      <w:r w:rsidRPr="00A42592">
        <w:rPr>
          <w:rFonts w:ascii="Times New Roman" w:hAnsi="Times New Roman" w:cs="Times New Roman"/>
        </w:rPr>
        <w:t>3.6. Плата за обучение не включает в себя расходы по перечислению денежных средств. Все ра</w:t>
      </w:r>
      <w:r w:rsidRPr="00A42592">
        <w:rPr>
          <w:rFonts w:ascii="Times New Roman" w:hAnsi="Times New Roman" w:cs="Times New Roman"/>
        </w:rPr>
        <w:t>с</w:t>
      </w:r>
      <w:r w:rsidRPr="00A42592">
        <w:rPr>
          <w:rFonts w:ascii="Times New Roman" w:hAnsi="Times New Roman" w:cs="Times New Roman"/>
        </w:rPr>
        <w:t xml:space="preserve">ходы по перечислению денежных средств по настоящему </w:t>
      </w:r>
      <w:r w:rsidR="00A42592" w:rsidRPr="00A42592">
        <w:rPr>
          <w:rFonts w:ascii="Times New Roman" w:hAnsi="Times New Roman" w:cs="Times New Roman"/>
        </w:rPr>
        <w:t>д</w:t>
      </w:r>
      <w:r w:rsidRPr="00A42592">
        <w:rPr>
          <w:rFonts w:ascii="Times New Roman" w:hAnsi="Times New Roman" w:cs="Times New Roman"/>
        </w:rPr>
        <w:t>оговору несет Заказчик.</w:t>
      </w:r>
    </w:p>
    <w:p w:rsidR="00294D14" w:rsidRPr="00A42592" w:rsidRDefault="00294D14" w:rsidP="00983D23">
      <w:pPr>
        <w:ind w:left="284" w:firstLine="709"/>
        <w:jc w:val="both"/>
        <w:rPr>
          <w:b/>
          <w:sz w:val="22"/>
          <w:szCs w:val="22"/>
        </w:rPr>
      </w:pPr>
    </w:p>
    <w:p w:rsidR="00726776" w:rsidRPr="00A42592" w:rsidRDefault="009011B3" w:rsidP="009011B3">
      <w:pPr>
        <w:pStyle w:val="a3"/>
        <w:spacing w:before="120" w:after="120"/>
        <w:ind w:left="284" w:firstLine="0"/>
        <w:jc w:val="center"/>
        <w:rPr>
          <w:b/>
          <w:sz w:val="22"/>
          <w:szCs w:val="22"/>
        </w:rPr>
      </w:pPr>
      <w:r w:rsidRPr="00A42592">
        <w:rPr>
          <w:b/>
          <w:sz w:val="22"/>
          <w:szCs w:val="22"/>
        </w:rPr>
        <w:t>4. Ответственность сторон</w:t>
      </w:r>
    </w:p>
    <w:p w:rsidR="009905F4" w:rsidRPr="00A42592" w:rsidRDefault="009905F4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color w:val="000000"/>
          <w:sz w:val="22"/>
          <w:szCs w:val="22"/>
        </w:rPr>
      </w:pPr>
      <w:r w:rsidRPr="00A42592">
        <w:rPr>
          <w:color w:val="000000"/>
          <w:sz w:val="22"/>
          <w:szCs w:val="22"/>
        </w:rPr>
        <w:t>4.1</w:t>
      </w:r>
      <w:r w:rsidR="00E436EF" w:rsidRPr="00A42592">
        <w:rPr>
          <w:color w:val="000000"/>
          <w:sz w:val="22"/>
          <w:szCs w:val="22"/>
        </w:rPr>
        <w:t>.</w:t>
      </w:r>
      <w:r w:rsidRPr="00A42592">
        <w:rPr>
          <w:color w:val="000000"/>
          <w:sz w:val="22"/>
          <w:szCs w:val="22"/>
        </w:rPr>
        <w:t xml:space="preserve"> В случае нарушения договорных обязательств</w:t>
      </w:r>
      <w:r w:rsidR="00294D14" w:rsidRPr="00A42592">
        <w:rPr>
          <w:color w:val="000000"/>
          <w:sz w:val="22"/>
          <w:szCs w:val="22"/>
        </w:rPr>
        <w:t>,</w:t>
      </w:r>
      <w:r w:rsidRPr="00A42592">
        <w:rPr>
          <w:color w:val="000000"/>
          <w:sz w:val="22"/>
          <w:szCs w:val="22"/>
        </w:rPr>
        <w:t xml:space="preserve"> Стороны несут ответственность в соответствии с законодательством РФ и условиями настоящего договора. Стороны не несут ответственность за нарушение настоящего договора, если докажут, что нарушение произошло не по их вине.</w:t>
      </w:r>
    </w:p>
    <w:p w:rsidR="009905F4" w:rsidRPr="00A42592" w:rsidRDefault="009011B3" w:rsidP="009011B3">
      <w:pPr>
        <w:shd w:val="clear" w:color="auto" w:fill="FFFFFF"/>
        <w:autoSpaceDE w:val="0"/>
        <w:autoSpaceDN w:val="0"/>
        <w:adjustRightInd w:val="0"/>
        <w:spacing w:before="120" w:after="120"/>
        <w:ind w:left="284"/>
        <w:jc w:val="center"/>
        <w:rPr>
          <w:sz w:val="22"/>
          <w:szCs w:val="22"/>
        </w:rPr>
      </w:pPr>
      <w:r w:rsidRPr="00A42592">
        <w:rPr>
          <w:b/>
          <w:bCs/>
          <w:color w:val="000000"/>
          <w:sz w:val="22"/>
          <w:szCs w:val="22"/>
        </w:rPr>
        <w:t>5. Условия и порядок изменения и расторжения договора</w:t>
      </w:r>
    </w:p>
    <w:p w:rsidR="009905F4" w:rsidRPr="00A42592" w:rsidRDefault="009905F4" w:rsidP="00983D23">
      <w:pPr>
        <w:pStyle w:val="FR1"/>
        <w:spacing w:before="0" w:line="240" w:lineRule="auto"/>
        <w:ind w:left="284" w:firstLine="709"/>
        <w:jc w:val="both"/>
        <w:rPr>
          <w:rFonts w:ascii="Times New Roman" w:hAnsi="Times New Roman"/>
          <w:sz w:val="22"/>
          <w:szCs w:val="22"/>
        </w:rPr>
      </w:pPr>
      <w:r w:rsidRPr="00A42592">
        <w:rPr>
          <w:rFonts w:ascii="Times New Roman" w:hAnsi="Times New Roman"/>
          <w:sz w:val="22"/>
          <w:szCs w:val="22"/>
        </w:rPr>
        <w:t>5.1. Все изменения и дополнения к настоящему договору действительны только в том случае, если они оформлены письменно и подписаны Сторонами.</w:t>
      </w:r>
    </w:p>
    <w:p w:rsidR="009905F4" w:rsidRPr="00A42592" w:rsidRDefault="009905F4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 xml:space="preserve">5.2. </w:t>
      </w:r>
      <w:proofErr w:type="gramStart"/>
      <w:r w:rsidRPr="00A42592">
        <w:rPr>
          <w:color w:val="000000"/>
          <w:sz w:val="22"/>
          <w:szCs w:val="22"/>
        </w:rPr>
        <w:t>Договор</w:t>
      </w:r>
      <w:proofErr w:type="gramEnd"/>
      <w:r w:rsidRPr="00A42592">
        <w:rPr>
          <w:color w:val="000000"/>
          <w:sz w:val="22"/>
          <w:szCs w:val="22"/>
        </w:rPr>
        <w:t xml:space="preserve"> может быть расторгнут или изменён по письменному соглашению сторон.</w:t>
      </w:r>
    </w:p>
    <w:p w:rsidR="009905F4" w:rsidRPr="00A42592" w:rsidRDefault="009905F4" w:rsidP="00983D23">
      <w:pPr>
        <w:pStyle w:val="FR1"/>
        <w:spacing w:before="0" w:line="240" w:lineRule="auto"/>
        <w:ind w:left="284" w:firstLine="709"/>
        <w:jc w:val="both"/>
        <w:rPr>
          <w:rFonts w:ascii="Times New Roman" w:hAnsi="Times New Roman"/>
          <w:sz w:val="22"/>
          <w:szCs w:val="22"/>
        </w:rPr>
      </w:pPr>
      <w:r w:rsidRPr="00A42592">
        <w:rPr>
          <w:rFonts w:ascii="Times New Roman" w:hAnsi="Times New Roman"/>
          <w:sz w:val="22"/>
          <w:szCs w:val="22"/>
        </w:rPr>
        <w:t>5.3. Настоящий договор может быть расторгнут Аспирантом в одностороннем порядке только в случае полной компенсации затрат, понесенных Университетом.</w:t>
      </w:r>
    </w:p>
    <w:p w:rsidR="00410156" w:rsidRPr="00A42592" w:rsidRDefault="00410156" w:rsidP="00983D23">
      <w:pPr>
        <w:pStyle w:val="20"/>
        <w:ind w:left="284" w:firstLine="709"/>
        <w:rPr>
          <w:rFonts w:ascii="Times New Roman" w:hAnsi="Times New Roman"/>
          <w:sz w:val="22"/>
          <w:szCs w:val="22"/>
        </w:rPr>
      </w:pPr>
      <w:r w:rsidRPr="00A42592">
        <w:rPr>
          <w:rFonts w:ascii="Times New Roman" w:hAnsi="Times New Roman"/>
          <w:sz w:val="22"/>
          <w:szCs w:val="22"/>
        </w:rPr>
        <w:t xml:space="preserve">Суммы, выплаченные за предшествующие годы обучения, </w:t>
      </w:r>
      <w:r w:rsidR="001B190B" w:rsidRPr="00A42592">
        <w:rPr>
          <w:rFonts w:ascii="Times New Roman" w:hAnsi="Times New Roman"/>
          <w:sz w:val="22"/>
          <w:szCs w:val="22"/>
        </w:rPr>
        <w:t xml:space="preserve">Университетом </w:t>
      </w:r>
      <w:r w:rsidRPr="00A42592">
        <w:rPr>
          <w:rFonts w:ascii="Times New Roman" w:hAnsi="Times New Roman"/>
          <w:sz w:val="22"/>
          <w:szCs w:val="22"/>
        </w:rPr>
        <w:t>не возвращаются.</w:t>
      </w:r>
    </w:p>
    <w:p w:rsidR="00CA3031" w:rsidRPr="00A42592" w:rsidRDefault="00CA3031" w:rsidP="00983D23">
      <w:pPr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>В случае отчисления за нарушения правил внутреннего распорядка и нормативных актов Униве</w:t>
      </w:r>
      <w:r w:rsidRPr="00A42592">
        <w:rPr>
          <w:sz w:val="22"/>
          <w:szCs w:val="22"/>
        </w:rPr>
        <w:t>р</w:t>
      </w:r>
      <w:r w:rsidRPr="00A42592">
        <w:rPr>
          <w:sz w:val="22"/>
          <w:szCs w:val="22"/>
        </w:rPr>
        <w:t>ситета, денежные суммы за предварительно оплаченные услуги не воз</w:t>
      </w:r>
      <w:r w:rsidRPr="00A42592">
        <w:rPr>
          <w:sz w:val="22"/>
          <w:szCs w:val="22"/>
        </w:rPr>
        <w:softHyphen/>
        <w:t xml:space="preserve">вращаются. </w:t>
      </w:r>
    </w:p>
    <w:p w:rsidR="00211D24" w:rsidRPr="00A42592" w:rsidRDefault="00211D24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 xml:space="preserve">5.4. Настоящий </w:t>
      </w:r>
      <w:proofErr w:type="gramStart"/>
      <w:r w:rsidRPr="00A42592">
        <w:rPr>
          <w:sz w:val="22"/>
          <w:szCs w:val="22"/>
        </w:rPr>
        <w:t>договор</w:t>
      </w:r>
      <w:proofErr w:type="gramEnd"/>
      <w:r w:rsidRPr="00A42592">
        <w:rPr>
          <w:sz w:val="22"/>
          <w:szCs w:val="22"/>
        </w:rPr>
        <w:t xml:space="preserve"> может быть расторгнут Университетом в одностороннем порядке в случае:</w:t>
      </w:r>
    </w:p>
    <w:p w:rsidR="00211D24" w:rsidRPr="00A42592" w:rsidRDefault="00211D24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sz w:val="22"/>
          <w:szCs w:val="22"/>
        </w:rPr>
        <w:t xml:space="preserve">- </w:t>
      </w:r>
      <w:r w:rsidRPr="00A42592">
        <w:rPr>
          <w:color w:val="000000"/>
          <w:sz w:val="22"/>
          <w:szCs w:val="22"/>
        </w:rPr>
        <w:t xml:space="preserve">невыполнения условий и обязанностей Аспиранта, оговоренных </w:t>
      </w:r>
      <w:r w:rsidR="00700667" w:rsidRPr="00A42592">
        <w:rPr>
          <w:color w:val="000000"/>
          <w:sz w:val="22"/>
          <w:szCs w:val="22"/>
        </w:rPr>
        <w:t>в</w:t>
      </w:r>
      <w:r w:rsidRPr="00A42592">
        <w:rPr>
          <w:color w:val="000000"/>
          <w:sz w:val="22"/>
          <w:szCs w:val="22"/>
        </w:rPr>
        <w:t xml:space="preserve"> п.2.</w:t>
      </w:r>
      <w:r w:rsidR="00B47ACF" w:rsidRPr="00A42592">
        <w:rPr>
          <w:color w:val="000000"/>
          <w:sz w:val="22"/>
          <w:szCs w:val="22"/>
        </w:rPr>
        <w:t>3</w:t>
      </w:r>
      <w:r w:rsidRPr="00A42592">
        <w:rPr>
          <w:color w:val="000000"/>
          <w:sz w:val="22"/>
          <w:szCs w:val="22"/>
        </w:rPr>
        <w:t xml:space="preserve"> настоящего договора;</w:t>
      </w:r>
    </w:p>
    <w:p w:rsidR="00211D24" w:rsidRPr="00A42592" w:rsidRDefault="00211D24" w:rsidP="00983D23">
      <w:pPr>
        <w:pStyle w:val="FR1"/>
        <w:spacing w:before="0" w:line="240" w:lineRule="auto"/>
        <w:ind w:left="284" w:firstLine="709"/>
        <w:jc w:val="both"/>
        <w:rPr>
          <w:rFonts w:ascii="Times New Roman" w:hAnsi="Times New Roman"/>
          <w:sz w:val="22"/>
          <w:szCs w:val="22"/>
        </w:rPr>
      </w:pPr>
      <w:r w:rsidRPr="00A42592">
        <w:rPr>
          <w:rFonts w:ascii="Times New Roman" w:hAnsi="Times New Roman"/>
          <w:color w:val="000000"/>
          <w:sz w:val="22"/>
          <w:szCs w:val="22"/>
        </w:rPr>
        <w:t xml:space="preserve">- отчисления из Аспирантуры за </w:t>
      </w:r>
      <w:r w:rsidR="00B6085B" w:rsidRPr="00A42592">
        <w:rPr>
          <w:rFonts w:ascii="Times New Roman" w:hAnsi="Times New Roman"/>
          <w:color w:val="000000"/>
          <w:sz w:val="22"/>
          <w:szCs w:val="22"/>
        </w:rPr>
        <w:t>невыполнение учебного плана</w:t>
      </w:r>
      <w:r w:rsidRPr="00A42592">
        <w:rPr>
          <w:rFonts w:ascii="Times New Roman" w:hAnsi="Times New Roman"/>
          <w:color w:val="000000"/>
          <w:sz w:val="22"/>
          <w:szCs w:val="22"/>
        </w:rPr>
        <w:t xml:space="preserve">, нарушения Правил внутреннего </w:t>
      </w:r>
      <w:r w:rsidRPr="00A42592">
        <w:rPr>
          <w:rFonts w:ascii="Times New Roman" w:hAnsi="Times New Roman"/>
          <w:color w:val="000000"/>
          <w:sz w:val="22"/>
          <w:szCs w:val="22"/>
        </w:rPr>
        <w:lastRenderedPageBreak/>
        <w:t>распорядка, Устава Университета, по собственному желанию</w:t>
      </w:r>
      <w:r w:rsidR="003106BE" w:rsidRPr="00A42592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211D24" w:rsidRPr="00A42592" w:rsidRDefault="00211D24" w:rsidP="00983D23">
      <w:pPr>
        <w:ind w:left="284" w:firstLine="709"/>
        <w:jc w:val="both"/>
        <w:rPr>
          <w:color w:val="000000"/>
          <w:sz w:val="22"/>
          <w:szCs w:val="22"/>
        </w:rPr>
      </w:pPr>
      <w:r w:rsidRPr="00A42592">
        <w:rPr>
          <w:color w:val="000000"/>
          <w:sz w:val="22"/>
          <w:szCs w:val="22"/>
        </w:rPr>
        <w:t>5.5. О расторжении либо изменении договора в одностороннем порядке Стороны уведомляют друг друга за 15 дней.</w:t>
      </w:r>
    </w:p>
    <w:p w:rsidR="00211D24" w:rsidRPr="00A42592" w:rsidRDefault="00211D24" w:rsidP="00983D23">
      <w:pPr>
        <w:ind w:left="284" w:firstLine="709"/>
        <w:jc w:val="both"/>
        <w:rPr>
          <w:color w:val="000000"/>
          <w:sz w:val="22"/>
          <w:szCs w:val="22"/>
        </w:rPr>
      </w:pPr>
      <w:r w:rsidRPr="00A42592">
        <w:rPr>
          <w:color w:val="000000"/>
          <w:sz w:val="22"/>
          <w:szCs w:val="22"/>
        </w:rPr>
        <w:t>5.6. После уведомления договор считается расторгнутым.</w:t>
      </w:r>
    </w:p>
    <w:p w:rsidR="00437110" w:rsidRPr="00A42592" w:rsidRDefault="009011B3" w:rsidP="009011B3">
      <w:pPr>
        <w:spacing w:before="120" w:after="120"/>
        <w:ind w:left="284"/>
        <w:jc w:val="center"/>
        <w:rPr>
          <w:sz w:val="22"/>
          <w:szCs w:val="22"/>
        </w:rPr>
      </w:pPr>
      <w:r w:rsidRPr="00A42592">
        <w:rPr>
          <w:b/>
          <w:bCs/>
          <w:color w:val="000000"/>
          <w:sz w:val="22"/>
          <w:szCs w:val="22"/>
        </w:rPr>
        <w:t>6. Заключительные положения</w:t>
      </w:r>
    </w:p>
    <w:p w:rsidR="00437110" w:rsidRPr="00A42592" w:rsidRDefault="00437110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 xml:space="preserve">6.1. Настоящий </w:t>
      </w:r>
      <w:r w:rsidR="00A42592" w:rsidRPr="00A42592">
        <w:rPr>
          <w:color w:val="000000"/>
          <w:sz w:val="22"/>
          <w:szCs w:val="22"/>
        </w:rPr>
        <w:t>д</w:t>
      </w:r>
      <w:r w:rsidRPr="00A42592">
        <w:rPr>
          <w:color w:val="000000"/>
          <w:sz w:val="22"/>
          <w:szCs w:val="22"/>
        </w:rPr>
        <w:t>оговор составлен в двух экземплярах по одному для каждой из Сторон. Все экзе</w:t>
      </w:r>
      <w:r w:rsidRPr="00A42592">
        <w:rPr>
          <w:color w:val="000000"/>
          <w:sz w:val="22"/>
          <w:szCs w:val="22"/>
        </w:rPr>
        <w:t>м</w:t>
      </w:r>
      <w:r w:rsidRPr="00A42592">
        <w:rPr>
          <w:color w:val="000000"/>
          <w:sz w:val="22"/>
          <w:szCs w:val="22"/>
        </w:rPr>
        <w:t xml:space="preserve">пляры </w:t>
      </w:r>
      <w:r w:rsidR="00A42592" w:rsidRPr="00A42592">
        <w:rPr>
          <w:color w:val="000000"/>
          <w:sz w:val="22"/>
          <w:szCs w:val="22"/>
        </w:rPr>
        <w:t>д</w:t>
      </w:r>
      <w:r w:rsidRPr="00A42592">
        <w:rPr>
          <w:color w:val="000000"/>
          <w:sz w:val="22"/>
          <w:szCs w:val="22"/>
        </w:rPr>
        <w:t>оговора имеют одинаковую юридическую силу.</w:t>
      </w:r>
    </w:p>
    <w:p w:rsidR="00437110" w:rsidRPr="00A42592" w:rsidRDefault="00437110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sz w:val="22"/>
          <w:szCs w:val="22"/>
        </w:rPr>
      </w:pPr>
      <w:r w:rsidRPr="00A42592">
        <w:rPr>
          <w:color w:val="000000"/>
          <w:sz w:val="22"/>
          <w:szCs w:val="22"/>
        </w:rPr>
        <w:t xml:space="preserve">6.2. Настоящий </w:t>
      </w:r>
      <w:r w:rsidR="00A42592" w:rsidRPr="00A42592">
        <w:rPr>
          <w:color w:val="000000"/>
          <w:sz w:val="22"/>
          <w:szCs w:val="22"/>
        </w:rPr>
        <w:t>д</w:t>
      </w:r>
      <w:r w:rsidRPr="00A42592">
        <w:rPr>
          <w:color w:val="000000"/>
          <w:sz w:val="22"/>
          <w:szCs w:val="22"/>
        </w:rPr>
        <w:t>оговор вступает в силу с момента его подписания Сторонами и действует до по</w:t>
      </w:r>
      <w:r w:rsidRPr="00A42592">
        <w:rPr>
          <w:color w:val="000000"/>
          <w:sz w:val="22"/>
          <w:szCs w:val="22"/>
        </w:rPr>
        <w:t>л</w:t>
      </w:r>
      <w:r w:rsidRPr="00A42592">
        <w:rPr>
          <w:color w:val="000000"/>
          <w:sz w:val="22"/>
          <w:szCs w:val="22"/>
        </w:rPr>
        <w:t>ного исполнения обязательств по настоящему договору.</w:t>
      </w:r>
    </w:p>
    <w:p w:rsidR="00437110" w:rsidRPr="00A42592" w:rsidRDefault="00437110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color w:val="000000"/>
          <w:sz w:val="22"/>
          <w:szCs w:val="22"/>
        </w:rPr>
      </w:pPr>
      <w:r w:rsidRPr="00A42592">
        <w:rPr>
          <w:color w:val="000000"/>
          <w:sz w:val="22"/>
          <w:szCs w:val="22"/>
        </w:rPr>
        <w:t xml:space="preserve">6.3. Возникшие по настоящему </w:t>
      </w:r>
      <w:r w:rsidR="00A42592" w:rsidRPr="00A42592">
        <w:rPr>
          <w:color w:val="000000"/>
          <w:sz w:val="22"/>
          <w:szCs w:val="22"/>
        </w:rPr>
        <w:t>д</w:t>
      </w:r>
      <w:r w:rsidRPr="00A42592">
        <w:rPr>
          <w:color w:val="000000"/>
          <w:sz w:val="22"/>
          <w:szCs w:val="22"/>
        </w:rPr>
        <w:t xml:space="preserve">оговору споры разрешаются путем переговоров. При </w:t>
      </w:r>
      <w:r w:rsidR="002A3B4C" w:rsidRPr="00A42592">
        <w:rPr>
          <w:color w:val="000000"/>
          <w:sz w:val="22"/>
          <w:szCs w:val="22"/>
        </w:rPr>
        <w:t xml:space="preserve"> </w:t>
      </w:r>
      <w:proofErr w:type="spellStart"/>
      <w:r w:rsidRPr="00A42592">
        <w:rPr>
          <w:color w:val="000000"/>
          <w:sz w:val="22"/>
          <w:szCs w:val="22"/>
        </w:rPr>
        <w:t>недостиж</w:t>
      </w:r>
      <w:r w:rsidRPr="00A42592">
        <w:rPr>
          <w:color w:val="000000"/>
          <w:sz w:val="22"/>
          <w:szCs w:val="22"/>
        </w:rPr>
        <w:t>е</w:t>
      </w:r>
      <w:r w:rsidRPr="00A42592">
        <w:rPr>
          <w:color w:val="000000"/>
          <w:sz w:val="22"/>
          <w:szCs w:val="22"/>
        </w:rPr>
        <w:t>нии</w:t>
      </w:r>
      <w:proofErr w:type="spellEnd"/>
      <w:r w:rsidRPr="00A42592">
        <w:rPr>
          <w:color w:val="000000"/>
          <w:sz w:val="22"/>
          <w:szCs w:val="22"/>
        </w:rPr>
        <w:t xml:space="preserve"> согласия споры разре</w:t>
      </w:r>
      <w:r w:rsidR="003106BE" w:rsidRPr="00A42592">
        <w:rPr>
          <w:color w:val="000000"/>
          <w:sz w:val="22"/>
          <w:szCs w:val="22"/>
        </w:rPr>
        <w:t>шаются  по месту нахождения Университета.</w:t>
      </w:r>
    </w:p>
    <w:p w:rsidR="00437110" w:rsidRPr="00A42592" w:rsidRDefault="008510F4" w:rsidP="00983D23">
      <w:pPr>
        <w:shd w:val="clear" w:color="auto" w:fill="FFFFFF"/>
        <w:autoSpaceDE w:val="0"/>
        <w:autoSpaceDN w:val="0"/>
        <w:adjustRightInd w:val="0"/>
        <w:ind w:left="284" w:firstLine="709"/>
        <w:jc w:val="both"/>
        <w:rPr>
          <w:color w:val="000000"/>
          <w:sz w:val="22"/>
          <w:szCs w:val="22"/>
        </w:rPr>
      </w:pPr>
      <w:r w:rsidRPr="00A42592">
        <w:rPr>
          <w:color w:val="000000"/>
          <w:sz w:val="22"/>
          <w:szCs w:val="22"/>
        </w:rPr>
        <w:t>6</w:t>
      </w:r>
      <w:r w:rsidR="00437110" w:rsidRPr="00A42592">
        <w:rPr>
          <w:color w:val="000000"/>
          <w:sz w:val="22"/>
          <w:szCs w:val="22"/>
        </w:rPr>
        <w:t xml:space="preserve">.4. Вопросы, не урегулированные настоящим </w:t>
      </w:r>
      <w:r w:rsidR="00A42592" w:rsidRPr="00A42592">
        <w:rPr>
          <w:color w:val="000000"/>
          <w:sz w:val="22"/>
          <w:szCs w:val="22"/>
        </w:rPr>
        <w:t>д</w:t>
      </w:r>
      <w:r w:rsidR="00437110" w:rsidRPr="00A42592">
        <w:rPr>
          <w:color w:val="000000"/>
          <w:sz w:val="22"/>
          <w:szCs w:val="22"/>
        </w:rPr>
        <w:t>оговором, разрешаются в порядке, установленном действующим законодательством Российской Федерации.</w:t>
      </w:r>
    </w:p>
    <w:p w:rsidR="000505AB" w:rsidRPr="00A42592" w:rsidRDefault="009011B3" w:rsidP="009011B3">
      <w:pPr>
        <w:shd w:val="clear" w:color="auto" w:fill="FFFFFF"/>
        <w:autoSpaceDE w:val="0"/>
        <w:autoSpaceDN w:val="0"/>
        <w:adjustRightInd w:val="0"/>
        <w:spacing w:before="120" w:after="120"/>
        <w:ind w:left="284"/>
        <w:jc w:val="center"/>
        <w:rPr>
          <w:sz w:val="22"/>
          <w:szCs w:val="22"/>
        </w:rPr>
      </w:pPr>
      <w:r w:rsidRPr="00A42592">
        <w:rPr>
          <w:b/>
          <w:bCs/>
          <w:color w:val="000000"/>
          <w:sz w:val="22"/>
          <w:szCs w:val="22"/>
        </w:rPr>
        <w:t>7. Подписи сторон:</w:t>
      </w:r>
    </w:p>
    <w:tbl>
      <w:tblPr>
        <w:tblW w:w="15552" w:type="dxa"/>
        <w:tblInd w:w="288" w:type="dxa"/>
        <w:tblLayout w:type="fixed"/>
        <w:tblLook w:val="01E0"/>
      </w:tblPr>
      <w:tblGrid>
        <w:gridCol w:w="4792"/>
        <w:gridCol w:w="5376"/>
        <w:gridCol w:w="404"/>
        <w:gridCol w:w="4980"/>
      </w:tblGrid>
      <w:tr w:rsidR="00396F7A" w:rsidRPr="00A42592" w:rsidTr="00A42592">
        <w:trPr>
          <w:trHeight w:val="6503"/>
        </w:trPr>
        <w:tc>
          <w:tcPr>
            <w:tcW w:w="4792" w:type="dxa"/>
          </w:tcPr>
          <w:p w:rsidR="00396F7A" w:rsidRPr="00A42592" w:rsidRDefault="00396F7A" w:rsidP="009011B3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284" w:firstLine="709"/>
              <w:rPr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Университет:</w:t>
            </w:r>
          </w:p>
          <w:p w:rsidR="00396F7A" w:rsidRPr="00A42592" w:rsidRDefault="009011B3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both"/>
              <w:rPr>
                <w:iCs/>
                <w:color w:val="000000"/>
                <w:sz w:val="22"/>
                <w:szCs w:val="22"/>
              </w:rPr>
            </w:pPr>
            <w:r w:rsidRPr="00A42592">
              <w:rPr>
                <w:iCs/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A42592">
              <w:rPr>
                <w:iCs/>
                <w:color w:val="000000"/>
                <w:sz w:val="22"/>
                <w:szCs w:val="22"/>
              </w:rPr>
              <w:t>ВО</w:t>
            </w:r>
            <w:proofErr w:type="gramEnd"/>
            <w:r w:rsidRPr="00A42592">
              <w:rPr>
                <w:iCs/>
                <w:color w:val="000000"/>
                <w:sz w:val="22"/>
                <w:szCs w:val="22"/>
              </w:rPr>
              <w:t xml:space="preserve"> Дагестанский ГАУ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iCs/>
                <w:color w:val="000000"/>
                <w:sz w:val="22"/>
                <w:szCs w:val="22"/>
              </w:rPr>
            </w:pPr>
            <w:r w:rsidRPr="00A42592">
              <w:rPr>
                <w:iCs/>
                <w:color w:val="000000"/>
                <w:sz w:val="22"/>
                <w:szCs w:val="22"/>
              </w:rPr>
              <w:t>3</w:t>
            </w:r>
            <w:r w:rsidR="00EC281B" w:rsidRPr="00A42592">
              <w:rPr>
                <w:iCs/>
                <w:color w:val="000000"/>
                <w:sz w:val="22"/>
                <w:szCs w:val="22"/>
              </w:rPr>
              <w:t>67032</w:t>
            </w:r>
            <w:r w:rsidRPr="00A42592">
              <w:rPr>
                <w:iCs/>
                <w:color w:val="000000"/>
                <w:sz w:val="22"/>
                <w:szCs w:val="22"/>
              </w:rPr>
              <w:t xml:space="preserve">, </w:t>
            </w:r>
            <w:r w:rsidR="009011B3" w:rsidRPr="00A42592">
              <w:rPr>
                <w:iCs/>
                <w:color w:val="000000"/>
                <w:sz w:val="22"/>
                <w:szCs w:val="22"/>
              </w:rPr>
              <w:t xml:space="preserve"> РД</w:t>
            </w:r>
            <w:r w:rsidRPr="00A42592">
              <w:rPr>
                <w:iCs/>
                <w:color w:val="000000"/>
                <w:sz w:val="22"/>
                <w:szCs w:val="22"/>
              </w:rPr>
              <w:t>,</w:t>
            </w:r>
            <w:r w:rsidR="009011B3" w:rsidRPr="00A42592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42592">
              <w:rPr>
                <w:iCs/>
                <w:color w:val="000000"/>
                <w:sz w:val="22"/>
                <w:szCs w:val="22"/>
              </w:rPr>
              <w:t>г</w:t>
            </w:r>
            <w:proofErr w:type="gramStart"/>
            <w:r w:rsidRPr="00A42592">
              <w:rPr>
                <w:iCs/>
                <w:color w:val="000000"/>
                <w:sz w:val="22"/>
                <w:szCs w:val="22"/>
              </w:rPr>
              <w:t>.</w:t>
            </w:r>
            <w:r w:rsidR="009011B3" w:rsidRPr="00A42592">
              <w:rPr>
                <w:iCs/>
                <w:color w:val="000000"/>
                <w:sz w:val="22"/>
                <w:szCs w:val="22"/>
              </w:rPr>
              <w:t>М</w:t>
            </w:r>
            <w:proofErr w:type="gramEnd"/>
            <w:r w:rsidR="009011B3" w:rsidRPr="00A42592">
              <w:rPr>
                <w:iCs/>
                <w:color w:val="000000"/>
                <w:sz w:val="22"/>
                <w:szCs w:val="22"/>
              </w:rPr>
              <w:t xml:space="preserve">ахачкала, </w:t>
            </w:r>
            <w:r w:rsidR="00EC281B" w:rsidRPr="00A42592">
              <w:rPr>
                <w:iCs/>
                <w:color w:val="000000"/>
                <w:sz w:val="22"/>
                <w:szCs w:val="22"/>
              </w:rPr>
              <w:t>ул.М.Гаджиева, 180</w:t>
            </w:r>
          </w:p>
          <w:p w:rsidR="009011B3" w:rsidRPr="00A42592" w:rsidRDefault="003F3778" w:rsidP="00983D23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 xml:space="preserve">ИНН </w:t>
            </w:r>
            <w:r w:rsidR="00105E52" w:rsidRPr="00A42592">
              <w:rPr>
                <w:sz w:val="22"/>
                <w:szCs w:val="22"/>
              </w:rPr>
              <w:t>0560019653</w:t>
            </w:r>
            <w:r w:rsidRPr="00A42592">
              <w:rPr>
                <w:sz w:val="22"/>
                <w:szCs w:val="22"/>
              </w:rPr>
              <w:t xml:space="preserve">   КПП </w:t>
            </w:r>
            <w:r w:rsidR="00105E52" w:rsidRPr="00A42592">
              <w:rPr>
                <w:sz w:val="22"/>
                <w:szCs w:val="22"/>
              </w:rPr>
              <w:t>057301001</w:t>
            </w:r>
            <w:r w:rsidRPr="00A42592">
              <w:rPr>
                <w:sz w:val="22"/>
                <w:szCs w:val="22"/>
              </w:rPr>
              <w:br/>
            </w:r>
            <w:proofErr w:type="gramStart"/>
            <w:r w:rsidRPr="00A42592">
              <w:rPr>
                <w:sz w:val="22"/>
                <w:szCs w:val="22"/>
              </w:rPr>
              <w:t>Р</w:t>
            </w:r>
            <w:proofErr w:type="gramEnd"/>
            <w:r w:rsidRPr="00A42592">
              <w:rPr>
                <w:sz w:val="22"/>
                <w:szCs w:val="22"/>
              </w:rPr>
              <w:t>/</w:t>
            </w:r>
            <w:proofErr w:type="spellStart"/>
            <w:r w:rsidR="00CC33DD" w:rsidRPr="00A42592">
              <w:rPr>
                <w:sz w:val="22"/>
                <w:szCs w:val="22"/>
              </w:rPr>
              <w:t>сч</w:t>
            </w:r>
            <w:proofErr w:type="spellEnd"/>
            <w:r w:rsidRPr="00A42592">
              <w:rPr>
                <w:sz w:val="22"/>
                <w:szCs w:val="22"/>
              </w:rPr>
              <w:t xml:space="preserve"> </w:t>
            </w:r>
            <w:r w:rsidR="00105E52" w:rsidRPr="00A42592">
              <w:rPr>
                <w:sz w:val="22"/>
                <w:szCs w:val="22"/>
              </w:rPr>
              <w:t>40501810800002000002</w:t>
            </w:r>
          </w:p>
          <w:p w:rsidR="009011B3" w:rsidRPr="00A42592" w:rsidRDefault="00CC33DD" w:rsidP="00983D23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proofErr w:type="gramStart"/>
            <w:r w:rsidRPr="00A42592">
              <w:rPr>
                <w:sz w:val="22"/>
                <w:szCs w:val="22"/>
              </w:rPr>
              <w:t>л</w:t>
            </w:r>
            <w:proofErr w:type="gramEnd"/>
            <w:r w:rsidRPr="00A42592">
              <w:rPr>
                <w:sz w:val="22"/>
                <w:szCs w:val="22"/>
              </w:rPr>
              <w:t>/</w:t>
            </w:r>
            <w:proofErr w:type="spellStart"/>
            <w:r w:rsidRPr="00A42592">
              <w:rPr>
                <w:sz w:val="22"/>
                <w:szCs w:val="22"/>
              </w:rPr>
              <w:t>сч</w:t>
            </w:r>
            <w:proofErr w:type="spellEnd"/>
            <w:r w:rsidRPr="00A42592">
              <w:rPr>
                <w:sz w:val="22"/>
                <w:szCs w:val="22"/>
              </w:rPr>
              <w:t xml:space="preserve"> </w:t>
            </w:r>
            <w:r w:rsidR="009011B3" w:rsidRPr="00A42592">
              <w:rPr>
                <w:sz w:val="22"/>
                <w:szCs w:val="22"/>
              </w:rPr>
              <w:t xml:space="preserve"> 20036Х32740</w:t>
            </w:r>
          </w:p>
          <w:p w:rsidR="003F3778" w:rsidRPr="00A42592" w:rsidRDefault="003F3778" w:rsidP="00983D23">
            <w:pPr>
              <w:autoSpaceDE w:val="0"/>
              <w:autoSpaceDN w:val="0"/>
              <w:adjustRightInd w:val="0"/>
              <w:ind w:left="284"/>
              <w:rPr>
                <w:b/>
                <w:bCs/>
                <w:color w:val="000000"/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 xml:space="preserve">в ГРКЦ </w:t>
            </w:r>
            <w:r w:rsidR="00105E52" w:rsidRPr="00A42592">
              <w:rPr>
                <w:sz w:val="22"/>
                <w:szCs w:val="22"/>
              </w:rPr>
              <w:t>НБ РД БАНКА РОССИИ</w:t>
            </w:r>
            <w:r w:rsidRPr="00A42592">
              <w:rPr>
                <w:sz w:val="22"/>
                <w:szCs w:val="22"/>
              </w:rPr>
              <w:t xml:space="preserve">,  </w:t>
            </w:r>
            <w:r w:rsidRPr="00A42592">
              <w:rPr>
                <w:sz w:val="22"/>
                <w:szCs w:val="22"/>
              </w:rPr>
              <w:br/>
            </w:r>
            <w:proofErr w:type="gramStart"/>
            <w:r w:rsidR="00CC33DD" w:rsidRPr="00A42592">
              <w:rPr>
                <w:sz w:val="22"/>
                <w:szCs w:val="22"/>
              </w:rPr>
              <w:t>г</w:t>
            </w:r>
            <w:proofErr w:type="gramEnd"/>
            <w:r w:rsidRPr="00A42592">
              <w:rPr>
                <w:sz w:val="22"/>
                <w:szCs w:val="22"/>
              </w:rPr>
              <w:t xml:space="preserve">. </w:t>
            </w:r>
            <w:r w:rsidR="00CC33DD" w:rsidRPr="00A42592">
              <w:rPr>
                <w:sz w:val="22"/>
                <w:szCs w:val="22"/>
              </w:rPr>
              <w:t>Махачкала</w:t>
            </w:r>
            <w:r w:rsidRPr="00A42592">
              <w:rPr>
                <w:sz w:val="22"/>
                <w:szCs w:val="22"/>
              </w:rPr>
              <w:br/>
              <w:t xml:space="preserve">БИК </w:t>
            </w:r>
            <w:r w:rsidR="00105E52" w:rsidRPr="00A42592">
              <w:rPr>
                <w:sz w:val="22"/>
                <w:szCs w:val="22"/>
              </w:rPr>
              <w:t>048209001</w:t>
            </w:r>
            <w:r w:rsidRPr="00A42592">
              <w:rPr>
                <w:sz w:val="22"/>
                <w:szCs w:val="22"/>
              </w:rPr>
              <w:br/>
              <w:t>КБК 00000000000000000130</w:t>
            </w:r>
          </w:p>
          <w:p w:rsidR="00396F7A" w:rsidRPr="00A42592" w:rsidRDefault="00396F7A" w:rsidP="00983D23">
            <w:pPr>
              <w:autoSpaceDE w:val="0"/>
              <w:autoSpaceDN w:val="0"/>
              <w:adjustRightInd w:val="0"/>
              <w:ind w:left="284" w:firstLine="709"/>
              <w:rPr>
                <w:b/>
                <w:bCs/>
                <w:color w:val="000000"/>
                <w:sz w:val="22"/>
                <w:szCs w:val="22"/>
              </w:rPr>
            </w:pPr>
          </w:p>
          <w:p w:rsidR="009011B3" w:rsidRPr="00A42592" w:rsidRDefault="009011B3" w:rsidP="00983D23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>Ректор</w:t>
            </w:r>
          </w:p>
          <w:p w:rsidR="00396F7A" w:rsidRPr="00A42592" w:rsidRDefault="009011B3" w:rsidP="00983D23">
            <w:pPr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>______________/</w:t>
            </w:r>
            <w:r w:rsidR="00105E52" w:rsidRPr="00A42592">
              <w:rPr>
                <w:sz w:val="22"/>
                <w:szCs w:val="22"/>
              </w:rPr>
              <w:t xml:space="preserve"> </w:t>
            </w:r>
            <w:proofErr w:type="spellStart"/>
            <w:r w:rsidR="00105E52" w:rsidRPr="00A42592">
              <w:rPr>
                <w:sz w:val="22"/>
                <w:szCs w:val="22"/>
              </w:rPr>
              <w:t>З.М.Джамбулатов</w:t>
            </w:r>
            <w:proofErr w:type="spellEnd"/>
            <w:r w:rsidR="00396F7A" w:rsidRPr="00A42592">
              <w:rPr>
                <w:bCs/>
                <w:color w:val="000000"/>
                <w:sz w:val="22"/>
                <w:szCs w:val="22"/>
              </w:rPr>
              <w:t xml:space="preserve">                    </w:t>
            </w:r>
          </w:p>
          <w:p w:rsidR="00396F7A" w:rsidRPr="00A42592" w:rsidRDefault="00396F7A" w:rsidP="00983D23">
            <w:pPr>
              <w:autoSpaceDE w:val="0"/>
              <w:autoSpaceDN w:val="0"/>
              <w:adjustRightInd w:val="0"/>
              <w:ind w:left="284" w:firstLine="709"/>
              <w:rPr>
                <w:bCs/>
                <w:color w:val="000000"/>
                <w:sz w:val="22"/>
                <w:szCs w:val="22"/>
              </w:rPr>
            </w:pPr>
            <w:r w:rsidRPr="00A42592">
              <w:rPr>
                <w:bCs/>
                <w:color w:val="000000"/>
                <w:sz w:val="18"/>
                <w:szCs w:val="22"/>
              </w:rPr>
              <w:t>М.П.</w:t>
            </w:r>
          </w:p>
        </w:tc>
        <w:tc>
          <w:tcPr>
            <w:tcW w:w="5376" w:type="dxa"/>
          </w:tcPr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Аспирант: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_________________________________</w:t>
            </w:r>
            <w:r w:rsidR="00A42592">
              <w:rPr>
                <w:b/>
                <w:bCs/>
                <w:color w:val="000000"/>
                <w:sz w:val="22"/>
                <w:szCs w:val="22"/>
              </w:rPr>
              <w:t>_______</w:t>
            </w:r>
            <w:r w:rsidRPr="00A42592">
              <w:rPr>
                <w:b/>
                <w:bCs/>
                <w:color w:val="000000"/>
                <w:sz w:val="22"/>
                <w:szCs w:val="22"/>
              </w:rPr>
              <w:t>_</w:t>
            </w:r>
          </w:p>
          <w:p w:rsidR="00396F7A" w:rsidRPr="00A42592" w:rsidRDefault="00D62195" w:rsidP="00983D23">
            <w:pPr>
              <w:shd w:val="clear" w:color="auto" w:fill="FFFFFF"/>
              <w:autoSpaceDE w:val="0"/>
              <w:autoSpaceDN w:val="0"/>
              <w:adjustRightInd w:val="0"/>
              <w:ind w:left="284" w:firstLine="709"/>
              <w:jc w:val="both"/>
              <w:rPr>
                <w:color w:val="000000"/>
                <w:sz w:val="22"/>
                <w:szCs w:val="22"/>
              </w:rPr>
            </w:pPr>
            <w:r w:rsidRPr="00A42592">
              <w:rPr>
                <w:color w:val="000000"/>
                <w:sz w:val="22"/>
                <w:szCs w:val="22"/>
              </w:rPr>
              <w:t xml:space="preserve">                </w:t>
            </w:r>
            <w:r w:rsidR="00396F7A" w:rsidRPr="00A42592">
              <w:rPr>
                <w:color w:val="000000"/>
                <w:sz w:val="22"/>
                <w:szCs w:val="22"/>
              </w:rPr>
              <w:t>(Ф.И.О.)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color w:val="000000"/>
                <w:sz w:val="22"/>
                <w:szCs w:val="22"/>
              </w:rPr>
              <w:t xml:space="preserve">Адрес </w:t>
            </w:r>
            <w:r w:rsidRPr="00A42592">
              <w:rPr>
                <w:color w:val="000000"/>
                <w:szCs w:val="22"/>
              </w:rPr>
              <w:t xml:space="preserve">согласно регистрации по паспорту с указанием </w:t>
            </w:r>
            <w:r w:rsidR="009011B3" w:rsidRPr="00A42592">
              <w:rPr>
                <w:color w:val="000000"/>
                <w:szCs w:val="22"/>
              </w:rPr>
              <w:t xml:space="preserve"> </w:t>
            </w:r>
            <w:proofErr w:type="gramStart"/>
            <w:r w:rsidRPr="00A42592">
              <w:rPr>
                <w:color w:val="000000"/>
                <w:szCs w:val="22"/>
              </w:rPr>
              <w:t>почтового</w:t>
            </w:r>
            <w:proofErr w:type="gramEnd"/>
            <w:r w:rsidRPr="00A42592">
              <w:rPr>
                <w:color w:val="000000"/>
                <w:szCs w:val="22"/>
              </w:rPr>
              <w:t xml:space="preserve"> </w:t>
            </w:r>
            <w:proofErr w:type="spellStart"/>
            <w:r w:rsidRPr="00A42592">
              <w:rPr>
                <w:color w:val="000000"/>
                <w:szCs w:val="22"/>
              </w:rPr>
              <w:t>инд</w:t>
            </w:r>
            <w:r w:rsidR="009011B3" w:rsidRPr="00A42592">
              <w:rPr>
                <w:color w:val="000000"/>
                <w:szCs w:val="22"/>
              </w:rPr>
              <w:t>еса</w:t>
            </w:r>
            <w:proofErr w:type="spellEnd"/>
            <w:r w:rsidRPr="00A42592">
              <w:rPr>
                <w:color w:val="000000"/>
                <w:szCs w:val="22"/>
              </w:rPr>
              <w:t>:</w:t>
            </w:r>
            <w:r w:rsidR="009011B3" w:rsidRPr="00A42592">
              <w:rPr>
                <w:color w:val="000000"/>
                <w:szCs w:val="22"/>
              </w:rPr>
              <w:t xml:space="preserve"> </w:t>
            </w:r>
            <w:r w:rsidRPr="00A42592">
              <w:rPr>
                <w:color w:val="000000"/>
                <w:sz w:val="22"/>
                <w:szCs w:val="22"/>
              </w:rPr>
              <w:t>___</w:t>
            </w:r>
            <w:r w:rsidR="009011B3" w:rsidRPr="00A42592">
              <w:rPr>
                <w:color w:val="000000"/>
                <w:sz w:val="22"/>
                <w:szCs w:val="22"/>
              </w:rPr>
              <w:t>__________</w:t>
            </w:r>
            <w:r w:rsidRPr="00A42592">
              <w:rPr>
                <w:color w:val="000000"/>
                <w:sz w:val="22"/>
                <w:szCs w:val="22"/>
              </w:rPr>
              <w:t>__________</w:t>
            </w:r>
            <w:r w:rsidR="009011B3" w:rsidRPr="00A42592">
              <w:rPr>
                <w:color w:val="000000"/>
                <w:sz w:val="22"/>
                <w:szCs w:val="22"/>
              </w:rPr>
              <w:t>___________</w:t>
            </w:r>
            <w:r w:rsidR="00A42592">
              <w:rPr>
                <w:color w:val="000000"/>
                <w:sz w:val="22"/>
                <w:szCs w:val="22"/>
              </w:rPr>
              <w:t>_______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color w:val="000000"/>
                <w:sz w:val="22"/>
                <w:szCs w:val="22"/>
              </w:rPr>
              <w:t>__________</w:t>
            </w:r>
            <w:r w:rsidR="009011B3" w:rsidRPr="00A42592">
              <w:rPr>
                <w:color w:val="000000"/>
                <w:sz w:val="22"/>
                <w:szCs w:val="22"/>
              </w:rPr>
              <w:t>________________________</w:t>
            </w:r>
            <w:r w:rsidR="00A42592">
              <w:rPr>
                <w:color w:val="000000"/>
                <w:sz w:val="22"/>
                <w:szCs w:val="22"/>
              </w:rPr>
              <w:t>_______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color w:val="000000"/>
                <w:sz w:val="22"/>
                <w:szCs w:val="22"/>
              </w:rPr>
              <w:t>Тел</w:t>
            </w:r>
            <w:r w:rsidR="00A42592">
              <w:rPr>
                <w:color w:val="000000"/>
                <w:sz w:val="22"/>
                <w:szCs w:val="22"/>
              </w:rPr>
              <w:t>ефоны: _______________________________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b/>
                <w:bCs/>
                <w:color w:val="000000"/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="009011B3" w:rsidRPr="00A42592">
              <w:rPr>
                <w:b/>
                <w:bCs/>
                <w:color w:val="000000"/>
                <w:sz w:val="22"/>
                <w:szCs w:val="22"/>
              </w:rPr>
              <w:t>______________________</w:t>
            </w:r>
            <w:r w:rsidR="00A42592">
              <w:rPr>
                <w:b/>
                <w:bCs/>
                <w:color w:val="000000"/>
                <w:sz w:val="22"/>
                <w:szCs w:val="22"/>
              </w:rPr>
              <w:t>_______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b/>
                <w:bCs/>
                <w:color w:val="000000"/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>ИНН:</w:t>
            </w:r>
            <w:r w:rsidRPr="00A42592">
              <w:rPr>
                <w:b/>
                <w:bCs/>
                <w:color w:val="000000"/>
                <w:sz w:val="22"/>
                <w:szCs w:val="22"/>
              </w:rPr>
              <w:t>______</w:t>
            </w:r>
            <w:r w:rsidR="009011B3" w:rsidRPr="00A42592">
              <w:rPr>
                <w:b/>
                <w:bCs/>
                <w:color w:val="000000"/>
                <w:sz w:val="22"/>
                <w:szCs w:val="22"/>
              </w:rPr>
              <w:t>_______________________</w:t>
            </w:r>
            <w:r w:rsidR="00A42592">
              <w:rPr>
                <w:b/>
                <w:bCs/>
                <w:color w:val="000000"/>
                <w:sz w:val="22"/>
                <w:szCs w:val="22"/>
              </w:rPr>
              <w:t>_______</w:t>
            </w:r>
          </w:p>
          <w:p w:rsidR="00396F7A" w:rsidRPr="00A42592" w:rsidRDefault="009011B3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 xml:space="preserve">Паспорт: </w:t>
            </w:r>
            <w:proofErr w:type="spellStart"/>
            <w:r w:rsidRPr="00A42592">
              <w:rPr>
                <w:sz w:val="22"/>
                <w:szCs w:val="22"/>
              </w:rPr>
              <w:t>серия__</w:t>
            </w:r>
            <w:r w:rsidR="00A42592">
              <w:rPr>
                <w:sz w:val="22"/>
                <w:szCs w:val="22"/>
              </w:rPr>
              <w:t>___</w:t>
            </w:r>
            <w:r w:rsidRPr="00A42592">
              <w:rPr>
                <w:sz w:val="22"/>
                <w:szCs w:val="22"/>
              </w:rPr>
              <w:t>____</w:t>
            </w:r>
            <w:r w:rsidR="00396F7A" w:rsidRPr="00A42592">
              <w:rPr>
                <w:sz w:val="22"/>
                <w:szCs w:val="22"/>
              </w:rPr>
              <w:t>№</w:t>
            </w:r>
            <w:proofErr w:type="spellEnd"/>
            <w:r w:rsidR="00396F7A" w:rsidRPr="00A42592">
              <w:rPr>
                <w:sz w:val="22"/>
                <w:szCs w:val="22"/>
              </w:rPr>
              <w:t>_</w:t>
            </w:r>
            <w:r w:rsidRPr="00A42592">
              <w:rPr>
                <w:sz w:val="22"/>
                <w:szCs w:val="22"/>
              </w:rPr>
              <w:t>____</w:t>
            </w:r>
            <w:r w:rsidR="00396F7A" w:rsidRPr="00A42592">
              <w:rPr>
                <w:sz w:val="22"/>
                <w:szCs w:val="22"/>
              </w:rPr>
              <w:t>____</w:t>
            </w:r>
            <w:r w:rsidR="00A42592">
              <w:rPr>
                <w:sz w:val="22"/>
                <w:szCs w:val="22"/>
              </w:rPr>
              <w:t>_</w:t>
            </w:r>
            <w:r w:rsidR="00396F7A" w:rsidRPr="00A42592">
              <w:rPr>
                <w:sz w:val="22"/>
                <w:szCs w:val="22"/>
              </w:rPr>
              <w:t>____</w:t>
            </w:r>
            <w:r w:rsidR="00A42592">
              <w:rPr>
                <w:sz w:val="22"/>
                <w:szCs w:val="22"/>
              </w:rPr>
              <w:t>___</w:t>
            </w:r>
          </w:p>
          <w:p w:rsidR="00396F7A" w:rsidRPr="00A42592" w:rsidRDefault="009011B3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>Выдан_______</w:t>
            </w:r>
            <w:r w:rsidR="00A42592">
              <w:rPr>
                <w:sz w:val="22"/>
                <w:szCs w:val="22"/>
              </w:rPr>
              <w:t>____________________________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spacing w:after="120"/>
              <w:ind w:left="284"/>
              <w:rPr>
                <w:sz w:val="22"/>
                <w:szCs w:val="22"/>
              </w:rPr>
            </w:pPr>
            <w:r w:rsidRPr="00A42592">
              <w:rPr>
                <w:sz w:val="22"/>
                <w:szCs w:val="22"/>
              </w:rPr>
              <w:t>______________________</w:t>
            </w:r>
            <w:r w:rsidR="009011B3" w:rsidRPr="00A42592">
              <w:rPr>
                <w:sz w:val="22"/>
                <w:szCs w:val="22"/>
              </w:rPr>
              <w:t>________</w:t>
            </w:r>
            <w:r w:rsidRPr="00A42592">
              <w:rPr>
                <w:sz w:val="22"/>
                <w:szCs w:val="22"/>
              </w:rPr>
              <w:t>__</w:t>
            </w:r>
            <w:r w:rsidR="00A42592">
              <w:rPr>
                <w:sz w:val="22"/>
                <w:szCs w:val="22"/>
              </w:rPr>
              <w:t>_______</w:t>
            </w:r>
            <w:r w:rsidRPr="00A42592">
              <w:rPr>
                <w:sz w:val="22"/>
                <w:szCs w:val="22"/>
              </w:rPr>
              <w:t>__ «</w:t>
            </w:r>
            <w:r w:rsidR="00A42592">
              <w:rPr>
                <w:sz w:val="22"/>
                <w:szCs w:val="22"/>
              </w:rPr>
              <w:t>_____</w:t>
            </w:r>
            <w:r w:rsidRPr="00A42592">
              <w:rPr>
                <w:sz w:val="22"/>
                <w:szCs w:val="22"/>
              </w:rPr>
              <w:t>___</w:t>
            </w:r>
            <w:r w:rsidR="009011B3" w:rsidRPr="00A42592">
              <w:rPr>
                <w:sz w:val="22"/>
                <w:szCs w:val="22"/>
              </w:rPr>
              <w:t>»</w:t>
            </w:r>
            <w:r w:rsidRPr="00A42592">
              <w:rPr>
                <w:sz w:val="22"/>
                <w:szCs w:val="22"/>
              </w:rPr>
              <w:t>_____</w:t>
            </w:r>
            <w:r w:rsidR="00A42592">
              <w:rPr>
                <w:sz w:val="22"/>
                <w:szCs w:val="22"/>
              </w:rPr>
              <w:t>_______________________</w:t>
            </w:r>
            <w:r w:rsidRPr="00A42592">
              <w:rPr>
                <w:sz w:val="22"/>
                <w:szCs w:val="22"/>
              </w:rPr>
              <w:t xml:space="preserve">__ </w:t>
            </w:r>
            <w:proofErr w:type="gramStart"/>
            <w:r w:rsidRPr="00A42592">
              <w:rPr>
                <w:sz w:val="22"/>
                <w:szCs w:val="22"/>
              </w:rPr>
              <w:t>г</w:t>
            </w:r>
            <w:proofErr w:type="gramEnd"/>
            <w:r w:rsidRPr="00A42592">
              <w:rPr>
                <w:sz w:val="22"/>
                <w:szCs w:val="22"/>
              </w:rPr>
              <w:t>.</w:t>
            </w:r>
          </w:p>
          <w:p w:rsidR="009011B3" w:rsidRPr="00A42592" w:rsidRDefault="009011B3" w:rsidP="009011B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color w:val="000000"/>
                <w:sz w:val="22"/>
                <w:szCs w:val="22"/>
              </w:rPr>
              <w:t>______</w:t>
            </w:r>
            <w:r w:rsidR="00A42592">
              <w:rPr>
                <w:color w:val="000000"/>
                <w:sz w:val="22"/>
                <w:szCs w:val="22"/>
              </w:rPr>
              <w:t>_____</w:t>
            </w:r>
            <w:r w:rsidRPr="00A42592">
              <w:rPr>
                <w:color w:val="000000"/>
                <w:sz w:val="22"/>
                <w:szCs w:val="22"/>
              </w:rPr>
              <w:t xml:space="preserve">_____ </w:t>
            </w:r>
            <w:r w:rsidR="00396F7A" w:rsidRPr="00A42592">
              <w:rPr>
                <w:color w:val="000000"/>
                <w:sz w:val="22"/>
                <w:szCs w:val="22"/>
              </w:rPr>
              <w:t>__________</w:t>
            </w:r>
            <w:r w:rsidR="00A42592">
              <w:rPr>
                <w:color w:val="000000"/>
                <w:sz w:val="22"/>
                <w:szCs w:val="22"/>
              </w:rPr>
              <w:t>__</w:t>
            </w:r>
            <w:r w:rsidR="00396F7A" w:rsidRPr="00A42592">
              <w:rPr>
                <w:color w:val="000000"/>
                <w:sz w:val="22"/>
                <w:szCs w:val="22"/>
              </w:rPr>
              <w:t>_____________</w:t>
            </w:r>
          </w:p>
          <w:p w:rsidR="00396F7A" w:rsidRPr="00A42592" w:rsidRDefault="00396F7A" w:rsidP="009011B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iCs/>
                <w:color w:val="000000"/>
                <w:sz w:val="18"/>
                <w:szCs w:val="22"/>
              </w:rPr>
            </w:pPr>
            <w:r w:rsidRPr="00A42592">
              <w:rPr>
                <w:color w:val="000000"/>
                <w:sz w:val="18"/>
                <w:szCs w:val="22"/>
              </w:rPr>
              <w:t xml:space="preserve">(подпись)                  </w:t>
            </w:r>
            <w:r w:rsidR="00A42592">
              <w:rPr>
                <w:color w:val="000000"/>
                <w:sz w:val="18"/>
                <w:szCs w:val="22"/>
              </w:rPr>
              <w:t xml:space="preserve">       </w:t>
            </w:r>
            <w:r w:rsidRPr="00A42592">
              <w:rPr>
                <w:iCs/>
                <w:color w:val="000000"/>
                <w:sz w:val="18"/>
                <w:szCs w:val="22"/>
              </w:rPr>
              <w:t>(расшифровка подписи)</w:t>
            </w:r>
          </w:p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 w:firstLine="709"/>
              <w:rPr>
                <w:iCs/>
                <w:color w:val="000000"/>
                <w:sz w:val="22"/>
                <w:szCs w:val="22"/>
              </w:rPr>
            </w:pPr>
          </w:p>
          <w:p w:rsidR="00D62195" w:rsidRPr="00A42592" w:rsidRDefault="00D62195" w:rsidP="00983D23">
            <w:pPr>
              <w:shd w:val="clear" w:color="auto" w:fill="FFFFFF"/>
              <w:autoSpaceDE w:val="0"/>
              <w:autoSpaceDN w:val="0"/>
              <w:adjustRightInd w:val="0"/>
              <w:ind w:left="284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  <w:p w:rsidR="00D62195" w:rsidRPr="00A42592" w:rsidRDefault="00D62195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________________________________________</w:t>
            </w:r>
            <w:r w:rsidR="00FA43E7" w:rsidRPr="00A42592">
              <w:rPr>
                <w:color w:val="000000"/>
                <w:sz w:val="22"/>
                <w:szCs w:val="22"/>
              </w:rPr>
              <w:t xml:space="preserve">              </w:t>
            </w:r>
            <w:r w:rsidRPr="00A42592">
              <w:rPr>
                <w:color w:val="000000"/>
                <w:sz w:val="22"/>
                <w:szCs w:val="22"/>
              </w:rPr>
              <w:t>___________</w:t>
            </w:r>
            <w:r w:rsidR="009011B3" w:rsidRPr="00A42592">
              <w:rPr>
                <w:color w:val="000000"/>
                <w:sz w:val="22"/>
                <w:szCs w:val="22"/>
              </w:rPr>
              <w:t>_____________________________</w:t>
            </w:r>
          </w:p>
          <w:p w:rsidR="00D62195" w:rsidRPr="00A42592" w:rsidRDefault="00D62195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color w:val="000000"/>
                <w:sz w:val="22"/>
                <w:szCs w:val="22"/>
              </w:rPr>
              <w:t>___________________________</w:t>
            </w:r>
            <w:r w:rsidR="009011B3" w:rsidRPr="00A42592">
              <w:rPr>
                <w:color w:val="000000"/>
                <w:sz w:val="22"/>
                <w:szCs w:val="22"/>
              </w:rPr>
              <w:t>_____________</w:t>
            </w:r>
          </w:p>
          <w:p w:rsidR="00D62195" w:rsidRPr="00A42592" w:rsidRDefault="00FA43E7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color w:val="000000"/>
                <w:sz w:val="22"/>
                <w:szCs w:val="22"/>
              </w:rPr>
              <w:t>__________</w:t>
            </w:r>
            <w:r w:rsidR="00D62195" w:rsidRPr="00A42592">
              <w:rPr>
                <w:color w:val="000000"/>
                <w:sz w:val="22"/>
                <w:szCs w:val="22"/>
              </w:rPr>
              <w:t>_</w:t>
            </w:r>
            <w:r w:rsidR="009011B3" w:rsidRPr="00A42592">
              <w:rPr>
                <w:color w:val="000000"/>
                <w:sz w:val="22"/>
                <w:szCs w:val="22"/>
              </w:rPr>
              <w:t>_____________________________</w:t>
            </w:r>
          </w:p>
          <w:p w:rsidR="00D62195" w:rsidRPr="00A42592" w:rsidRDefault="00D62195" w:rsidP="00983D23">
            <w:pPr>
              <w:shd w:val="clear" w:color="auto" w:fill="FFFFFF"/>
              <w:autoSpaceDE w:val="0"/>
              <w:autoSpaceDN w:val="0"/>
              <w:adjustRightInd w:val="0"/>
              <w:ind w:left="284"/>
              <w:rPr>
                <w:color w:val="000000"/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____________</w:t>
            </w:r>
            <w:r w:rsidR="009011B3" w:rsidRPr="00A42592">
              <w:rPr>
                <w:b/>
                <w:bCs/>
                <w:color w:val="000000"/>
                <w:sz w:val="22"/>
                <w:szCs w:val="22"/>
              </w:rPr>
              <w:t>____________________________</w:t>
            </w:r>
            <w:r w:rsidR="009011B3" w:rsidRPr="00A42592">
              <w:rPr>
                <w:color w:val="000000"/>
                <w:sz w:val="22"/>
                <w:szCs w:val="22"/>
              </w:rPr>
              <w:t xml:space="preserve">          </w:t>
            </w:r>
            <w:r w:rsidRPr="00A42592">
              <w:rPr>
                <w:color w:val="000000"/>
                <w:sz w:val="22"/>
                <w:szCs w:val="22"/>
              </w:rPr>
              <w:t>________</w:t>
            </w:r>
            <w:r w:rsidR="00FA43E7" w:rsidRPr="00A42592">
              <w:rPr>
                <w:color w:val="000000"/>
                <w:sz w:val="22"/>
                <w:szCs w:val="22"/>
              </w:rPr>
              <w:t>____</w:t>
            </w:r>
            <w:r w:rsidR="009011B3" w:rsidRPr="00A42592">
              <w:rPr>
                <w:color w:val="000000"/>
                <w:sz w:val="22"/>
                <w:szCs w:val="22"/>
              </w:rPr>
              <w:t>___</w:t>
            </w:r>
            <w:r w:rsidR="00FA43E7" w:rsidRPr="00A42592">
              <w:rPr>
                <w:color w:val="000000"/>
                <w:sz w:val="22"/>
                <w:szCs w:val="22"/>
              </w:rPr>
              <w:t>____</w:t>
            </w:r>
            <w:r w:rsidR="00A42592">
              <w:rPr>
                <w:color w:val="000000"/>
                <w:sz w:val="22"/>
                <w:szCs w:val="22"/>
              </w:rPr>
              <w:t>____________________</w:t>
            </w:r>
            <w:r w:rsidR="00FA43E7" w:rsidRPr="00A42592">
              <w:rPr>
                <w:color w:val="000000"/>
                <w:sz w:val="22"/>
                <w:szCs w:val="22"/>
              </w:rPr>
              <w:t>_</w:t>
            </w:r>
          </w:p>
          <w:p w:rsidR="00396F7A" w:rsidRPr="00A42592" w:rsidRDefault="00D62195" w:rsidP="00983D23">
            <w:pPr>
              <w:shd w:val="clear" w:color="auto" w:fill="FFFFFF"/>
              <w:autoSpaceDE w:val="0"/>
              <w:autoSpaceDN w:val="0"/>
              <w:adjustRightInd w:val="0"/>
              <w:ind w:left="284" w:firstLine="709"/>
              <w:rPr>
                <w:sz w:val="22"/>
                <w:szCs w:val="22"/>
              </w:rPr>
            </w:pPr>
            <w:r w:rsidRPr="00A42592">
              <w:rPr>
                <w:color w:val="000000"/>
                <w:sz w:val="18"/>
                <w:szCs w:val="22"/>
              </w:rPr>
              <w:t xml:space="preserve"> (подпись)                  </w:t>
            </w:r>
            <w:r w:rsidRPr="00A42592">
              <w:rPr>
                <w:iCs/>
                <w:color w:val="000000"/>
                <w:sz w:val="18"/>
                <w:szCs w:val="22"/>
              </w:rPr>
              <w:t>(расшифровка подписи)</w:t>
            </w:r>
          </w:p>
        </w:tc>
        <w:tc>
          <w:tcPr>
            <w:tcW w:w="5384" w:type="dxa"/>
            <w:gridSpan w:val="2"/>
          </w:tcPr>
          <w:p w:rsidR="00396F7A" w:rsidRPr="00A42592" w:rsidRDefault="00396F7A" w:rsidP="00983D23">
            <w:pPr>
              <w:shd w:val="clear" w:color="auto" w:fill="FFFFFF"/>
              <w:autoSpaceDE w:val="0"/>
              <w:autoSpaceDN w:val="0"/>
              <w:adjustRightInd w:val="0"/>
              <w:ind w:left="284" w:firstLine="709"/>
              <w:rPr>
                <w:b/>
                <w:bCs/>
                <w:color w:val="000000"/>
                <w:sz w:val="22"/>
                <w:szCs w:val="22"/>
              </w:rPr>
            </w:pPr>
            <w:r w:rsidRPr="00A42592">
              <w:rPr>
                <w:b/>
                <w:bCs/>
                <w:color w:val="000000"/>
                <w:sz w:val="22"/>
                <w:szCs w:val="22"/>
              </w:rPr>
              <w:t>Аспирант:</w:t>
            </w:r>
          </w:p>
          <w:p w:rsidR="00396F7A" w:rsidRPr="00A42592" w:rsidRDefault="00396F7A" w:rsidP="009011B3">
            <w:pPr>
              <w:shd w:val="clear" w:color="auto" w:fill="FFFFFF"/>
              <w:autoSpaceDE w:val="0"/>
              <w:autoSpaceDN w:val="0"/>
              <w:adjustRightInd w:val="0"/>
              <w:ind w:left="284" w:firstLine="709"/>
              <w:rPr>
                <w:sz w:val="22"/>
                <w:szCs w:val="22"/>
              </w:rPr>
            </w:pPr>
          </w:p>
        </w:tc>
      </w:tr>
      <w:tr w:rsidR="00396F7A" w:rsidRPr="00A42592" w:rsidTr="009011B3">
        <w:tc>
          <w:tcPr>
            <w:tcW w:w="4792" w:type="dxa"/>
          </w:tcPr>
          <w:p w:rsidR="00396F7A" w:rsidRPr="00A42592" w:rsidRDefault="00396F7A" w:rsidP="001A6DB6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2"/>
          </w:tcPr>
          <w:p w:rsidR="00396F7A" w:rsidRPr="00A42592" w:rsidRDefault="00396F7A" w:rsidP="005374EB">
            <w:pPr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0" w:type="dxa"/>
          </w:tcPr>
          <w:p w:rsidR="00396F7A" w:rsidRPr="00A42592" w:rsidRDefault="00396F7A" w:rsidP="001A6DB6">
            <w:pPr>
              <w:shd w:val="clear" w:color="auto" w:fill="FFFFFF"/>
              <w:autoSpaceDE w:val="0"/>
              <w:autoSpaceDN w:val="0"/>
              <w:adjustRightInd w:val="0"/>
              <w:ind w:left="567"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396F7A" w:rsidRPr="00A42592" w:rsidRDefault="00396F7A" w:rsidP="001A6DB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6F7A" w:rsidRPr="00A42592" w:rsidRDefault="00396F7A" w:rsidP="001A6DB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6F7A" w:rsidRPr="00A42592" w:rsidRDefault="00396F7A" w:rsidP="001A6DB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6F7A" w:rsidRPr="00A42592" w:rsidRDefault="00396F7A" w:rsidP="001A6DB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6F7A" w:rsidRPr="00A42592" w:rsidRDefault="00396F7A" w:rsidP="001A6DB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6F7A" w:rsidRPr="00A42592" w:rsidRDefault="00396F7A" w:rsidP="001A6DB6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396F7A" w:rsidRPr="00A42592" w:rsidSect="00A4259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854DE"/>
    <w:rsid w:val="0000581B"/>
    <w:rsid w:val="000075DF"/>
    <w:rsid w:val="0001157A"/>
    <w:rsid w:val="0004364B"/>
    <w:rsid w:val="000505AB"/>
    <w:rsid w:val="0005293B"/>
    <w:rsid w:val="0005723F"/>
    <w:rsid w:val="00065CDC"/>
    <w:rsid w:val="00066D84"/>
    <w:rsid w:val="00076297"/>
    <w:rsid w:val="000907C6"/>
    <w:rsid w:val="000E5EB3"/>
    <w:rsid w:val="001007B0"/>
    <w:rsid w:val="00104E14"/>
    <w:rsid w:val="00105E52"/>
    <w:rsid w:val="00126EA6"/>
    <w:rsid w:val="00127588"/>
    <w:rsid w:val="00136154"/>
    <w:rsid w:val="00137909"/>
    <w:rsid w:val="00156C55"/>
    <w:rsid w:val="001608F5"/>
    <w:rsid w:val="00167B16"/>
    <w:rsid w:val="001773C4"/>
    <w:rsid w:val="001A6DB6"/>
    <w:rsid w:val="001B190B"/>
    <w:rsid w:val="001E0148"/>
    <w:rsid w:val="001F0CA4"/>
    <w:rsid w:val="002030F6"/>
    <w:rsid w:val="00211D24"/>
    <w:rsid w:val="002145FB"/>
    <w:rsid w:val="00227716"/>
    <w:rsid w:val="00235674"/>
    <w:rsid w:val="00236410"/>
    <w:rsid w:val="002663FC"/>
    <w:rsid w:val="00293BAA"/>
    <w:rsid w:val="00294D14"/>
    <w:rsid w:val="002A3B4C"/>
    <w:rsid w:val="002B61A5"/>
    <w:rsid w:val="002C5E08"/>
    <w:rsid w:val="002E3418"/>
    <w:rsid w:val="002F6B38"/>
    <w:rsid w:val="003106BE"/>
    <w:rsid w:val="003114ED"/>
    <w:rsid w:val="003173E5"/>
    <w:rsid w:val="00320A37"/>
    <w:rsid w:val="00322667"/>
    <w:rsid w:val="00362333"/>
    <w:rsid w:val="00376459"/>
    <w:rsid w:val="00393F72"/>
    <w:rsid w:val="00396F7A"/>
    <w:rsid w:val="003A6B0A"/>
    <w:rsid w:val="003B6545"/>
    <w:rsid w:val="003C2E96"/>
    <w:rsid w:val="003F3778"/>
    <w:rsid w:val="00410095"/>
    <w:rsid w:val="00410156"/>
    <w:rsid w:val="0043154A"/>
    <w:rsid w:val="00435C17"/>
    <w:rsid w:val="00437110"/>
    <w:rsid w:val="00440D96"/>
    <w:rsid w:val="00450BB7"/>
    <w:rsid w:val="004541BF"/>
    <w:rsid w:val="004B27E5"/>
    <w:rsid w:val="004C2A3D"/>
    <w:rsid w:val="004D721D"/>
    <w:rsid w:val="005013DC"/>
    <w:rsid w:val="005112AF"/>
    <w:rsid w:val="00532D98"/>
    <w:rsid w:val="005374EB"/>
    <w:rsid w:val="005677EB"/>
    <w:rsid w:val="005759A2"/>
    <w:rsid w:val="00580235"/>
    <w:rsid w:val="005B549E"/>
    <w:rsid w:val="006060DF"/>
    <w:rsid w:val="00622DFE"/>
    <w:rsid w:val="0063658F"/>
    <w:rsid w:val="00637EBF"/>
    <w:rsid w:val="0064375B"/>
    <w:rsid w:val="00664157"/>
    <w:rsid w:val="006759A7"/>
    <w:rsid w:val="00675CB5"/>
    <w:rsid w:val="00682DE8"/>
    <w:rsid w:val="006914BA"/>
    <w:rsid w:val="006B05FD"/>
    <w:rsid w:val="006B104E"/>
    <w:rsid w:val="006C0C3C"/>
    <w:rsid w:val="006D0762"/>
    <w:rsid w:val="00700667"/>
    <w:rsid w:val="00705736"/>
    <w:rsid w:val="007225A2"/>
    <w:rsid w:val="00726776"/>
    <w:rsid w:val="00726B5C"/>
    <w:rsid w:val="00744C67"/>
    <w:rsid w:val="0077589B"/>
    <w:rsid w:val="00793CC0"/>
    <w:rsid w:val="007A4F3C"/>
    <w:rsid w:val="007A5A05"/>
    <w:rsid w:val="007A78EE"/>
    <w:rsid w:val="007B2DBD"/>
    <w:rsid w:val="007E5411"/>
    <w:rsid w:val="007F6F8B"/>
    <w:rsid w:val="0080544B"/>
    <w:rsid w:val="00832911"/>
    <w:rsid w:val="008510F4"/>
    <w:rsid w:val="00857753"/>
    <w:rsid w:val="00867D7B"/>
    <w:rsid w:val="00892C2A"/>
    <w:rsid w:val="008A2A21"/>
    <w:rsid w:val="008A3850"/>
    <w:rsid w:val="008B7E6F"/>
    <w:rsid w:val="008D7141"/>
    <w:rsid w:val="008D77F9"/>
    <w:rsid w:val="009011B3"/>
    <w:rsid w:val="00921EA2"/>
    <w:rsid w:val="00983D23"/>
    <w:rsid w:val="009854DE"/>
    <w:rsid w:val="009905F4"/>
    <w:rsid w:val="009A526B"/>
    <w:rsid w:val="009D4E3F"/>
    <w:rsid w:val="00A14986"/>
    <w:rsid w:val="00A360BE"/>
    <w:rsid w:val="00A4236B"/>
    <w:rsid w:val="00A42592"/>
    <w:rsid w:val="00A7557E"/>
    <w:rsid w:val="00A8433F"/>
    <w:rsid w:val="00AD1ED2"/>
    <w:rsid w:val="00AD2661"/>
    <w:rsid w:val="00AE2D34"/>
    <w:rsid w:val="00AE4166"/>
    <w:rsid w:val="00AF01FE"/>
    <w:rsid w:val="00AF2DA0"/>
    <w:rsid w:val="00B00CE3"/>
    <w:rsid w:val="00B06901"/>
    <w:rsid w:val="00B11D7F"/>
    <w:rsid w:val="00B13F0B"/>
    <w:rsid w:val="00B163B3"/>
    <w:rsid w:val="00B47ACF"/>
    <w:rsid w:val="00B5639D"/>
    <w:rsid w:val="00B6085B"/>
    <w:rsid w:val="00B80810"/>
    <w:rsid w:val="00B86D6B"/>
    <w:rsid w:val="00BF0E92"/>
    <w:rsid w:val="00BF2218"/>
    <w:rsid w:val="00BF2310"/>
    <w:rsid w:val="00BF28DA"/>
    <w:rsid w:val="00BF7CD4"/>
    <w:rsid w:val="00C62B17"/>
    <w:rsid w:val="00C757D0"/>
    <w:rsid w:val="00C76C72"/>
    <w:rsid w:val="00C770AB"/>
    <w:rsid w:val="00C77425"/>
    <w:rsid w:val="00C925BA"/>
    <w:rsid w:val="00C93074"/>
    <w:rsid w:val="00CA3031"/>
    <w:rsid w:val="00CB44A9"/>
    <w:rsid w:val="00CC11F4"/>
    <w:rsid w:val="00CC33DD"/>
    <w:rsid w:val="00CC6B75"/>
    <w:rsid w:val="00CD6779"/>
    <w:rsid w:val="00CE24C4"/>
    <w:rsid w:val="00D00DB4"/>
    <w:rsid w:val="00D0357B"/>
    <w:rsid w:val="00D04276"/>
    <w:rsid w:val="00D059B2"/>
    <w:rsid w:val="00D31C3D"/>
    <w:rsid w:val="00D40A40"/>
    <w:rsid w:val="00D45E96"/>
    <w:rsid w:val="00D5135C"/>
    <w:rsid w:val="00D62195"/>
    <w:rsid w:val="00D94837"/>
    <w:rsid w:val="00D96FA9"/>
    <w:rsid w:val="00DA1267"/>
    <w:rsid w:val="00DB7404"/>
    <w:rsid w:val="00DC5BB1"/>
    <w:rsid w:val="00DD4064"/>
    <w:rsid w:val="00DF2CA0"/>
    <w:rsid w:val="00E0245E"/>
    <w:rsid w:val="00E053E1"/>
    <w:rsid w:val="00E3309E"/>
    <w:rsid w:val="00E4092F"/>
    <w:rsid w:val="00E414F5"/>
    <w:rsid w:val="00E436EF"/>
    <w:rsid w:val="00E553DC"/>
    <w:rsid w:val="00E76D6C"/>
    <w:rsid w:val="00E77985"/>
    <w:rsid w:val="00E8338E"/>
    <w:rsid w:val="00E935C3"/>
    <w:rsid w:val="00E97679"/>
    <w:rsid w:val="00EC281B"/>
    <w:rsid w:val="00EC6EF4"/>
    <w:rsid w:val="00ED1D77"/>
    <w:rsid w:val="00ED65DA"/>
    <w:rsid w:val="00F04322"/>
    <w:rsid w:val="00F10EC7"/>
    <w:rsid w:val="00F175CE"/>
    <w:rsid w:val="00F2041C"/>
    <w:rsid w:val="00F55CA2"/>
    <w:rsid w:val="00F6362F"/>
    <w:rsid w:val="00F726DB"/>
    <w:rsid w:val="00F74599"/>
    <w:rsid w:val="00F812DF"/>
    <w:rsid w:val="00FA1C3D"/>
    <w:rsid w:val="00FA43E7"/>
    <w:rsid w:val="00FB4D55"/>
    <w:rsid w:val="00FE3958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EE"/>
  </w:style>
  <w:style w:type="paragraph" w:styleId="2">
    <w:name w:val="heading 2"/>
    <w:basedOn w:val="a"/>
    <w:next w:val="a"/>
    <w:qFormat/>
    <w:rsid w:val="007A78EE"/>
    <w:pPr>
      <w:keepNext/>
      <w:ind w:firstLine="720"/>
      <w:jc w:val="center"/>
      <w:outlineLvl w:val="1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78EE"/>
    <w:pPr>
      <w:widowControl w:val="0"/>
      <w:ind w:firstLine="720"/>
      <w:jc w:val="both"/>
    </w:pPr>
    <w:rPr>
      <w:sz w:val="24"/>
    </w:rPr>
  </w:style>
  <w:style w:type="paragraph" w:styleId="20">
    <w:name w:val="Body Text Indent 2"/>
    <w:basedOn w:val="a"/>
    <w:rsid w:val="007A78EE"/>
    <w:pPr>
      <w:ind w:firstLine="567"/>
      <w:jc w:val="both"/>
    </w:pPr>
    <w:rPr>
      <w:rFonts w:ascii="Arial" w:hAnsi="Arial"/>
      <w:sz w:val="24"/>
    </w:rPr>
  </w:style>
  <w:style w:type="character" w:styleId="a4">
    <w:name w:val="Hyperlink"/>
    <w:basedOn w:val="a0"/>
    <w:rsid w:val="007A78EE"/>
    <w:rPr>
      <w:color w:val="0000FF"/>
      <w:u w:val="single"/>
    </w:rPr>
  </w:style>
  <w:style w:type="character" w:styleId="a5">
    <w:name w:val="FollowedHyperlink"/>
    <w:basedOn w:val="a0"/>
    <w:rsid w:val="007A78EE"/>
    <w:rPr>
      <w:color w:val="800080"/>
      <w:u w:val="single"/>
    </w:rPr>
  </w:style>
  <w:style w:type="paragraph" w:styleId="a6">
    <w:name w:val="Balloon Text"/>
    <w:basedOn w:val="a"/>
    <w:semiHidden/>
    <w:rsid w:val="00E76D6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67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D6779"/>
    <w:pPr>
      <w:spacing w:line="375" w:lineRule="atLeas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D6779"/>
    <w:rPr>
      <w:b/>
      <w:bCs/>
    </w:rPr>
  </w:style>
  <w:style w:type="character" w:styleId="aa">
    <w:name w:val="Emphasis"/>
    <w:basedOn w:val="a0"/>
    <w:uiPriority w:val="20"/>
    <w:qFormat/>
    <w:rsid w:val="00CD6779"/>
    <w:rPr>
      <w:i/>
      <w:iCs/>
    </w:rPr>
  </w:style>
  <w:style w:type="paragraph" w:customStyle="1" w:styleId="FR1">
    <w:name w:val="FR1"/>
    <w:rsid w:val="009905F4"/>
    <w:pPr>
      <w:widowControl w:val="0"/>
      <w:spacing w:before="160" w:line="320" w:lineRule="auto"/>
    </w:pPr>
    <w:rPr>
      <w:rFonts w:ascii="Arial" w:hAnsi="Arial"/>
      <w:snapToGrid w:val="0"/>
      <w:sz w:val="18"/>
    </w:rPr>
  </w:style>
  <w:style w:type="paragraph" w:customStyle="1" w:styleId="ab">
    <w:name w:val="Нормальный"/>
    <w:uiPriority w:val="99"/>
    <w:rsid w:val="006060DF"/>
    <w:pPr>
      <w:autoSpaceDE w:val="0"/>
      <w:autoSpaceDN w:val="0"/>
    </w:pPr>
    <w:rPr>
      <w:sz w:val="24"/>
      <w:szCs w:val="24"/>
    </w:rPr>
  </w:style>
  <w:style w:type="paragraph" w:styleId="ac">
    <w:name w:val="No Spacing"/>
    <w:uiPriority w:val="1"/>
    <w:qFormat/>
    <w:rsid w:val="00294D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knagtu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NIS</dc:creator>
  <cp:lastModifiedBy>Магнит</cp:lastModifiedBy>
  <cp:revision>7</cp:revision>
  <cp:lastPrinted>2017-04-12T13:28:00Z</cp:lastPrinted>
  <dcterms:created xsi:type="dcterms:W3CDTF">2011-11-09T06:33:00Z</dcterms:created>
  <dcterms:modified xsi:type="dcterms:W3CDTF">2017-04-12T13:31:00Z</dcterms:modified>
</cp:coreProperties>
</file>